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FC" w:rsidRDefault="00D376FC">
      <w:pPr>
        <w:pStyle w:val="a3"/>
        <w:spacing w:before="4"/>
        <w:ind w:left="0"/>
        <w:rPr>
          <w:sz w:val="17"/>
        </w:rPr>
      </w:pPr>
    </w:p>
    <w:p w:rsidR="00CF1FB6" w:rsidRDefault="00CF1FB6" w:rsidP="00463F82">
      <w:pPr>
        <w:spacing w:line="239" w:lineRule="auto"/>
        <w:ind w:right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6615" cy="8161876"/>
            <wp:effectExtent l="19050" t="0" r="6985" b="0"/>
            <wp:docPr id="1" name="Рисунок 1" descr="C:\Users\BootXSS\Desktop\документы\ВСОКО\Новая папка\лучик\положение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tXSS\Desktop\документы\ВСОКО\Новая папка\лучик\положение ВСО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B6" w:rsidRDefault="00CF1FB6" w:rsidP="00463F82">
      <w:pPr>
        <w:spacing w:line="239" w:lineRule="auto"/>
        <w:ind w:right="2"/>
        <w:rPr>
          <w:sz w:val="24"/>
          <w:szCs w:val="24"/>
        </w:rPr>
      </w:pPr>
    </w:p>
    <w:p w:rsidR="00CF1FB6" w:rsidRDefault="00CF1FB6" w:rsidP="00463F82">
      <w:pPr>
        <w:spacing w:line="239" w:lineRule="auto"/>
        <w:ind w:right="2"/>
        <w:rPr>
          <w:sz w:val="24"/>
          <w:szCs w:val="24"/>
        </w:rPr>
      </w:pPr>
    </w:p>
    <w:p w:rsidR="00CF1FB6" w:rsidRDefault="00CF1FB6" w:rsidP="00463F82">
      <w:pPr>
        <w:spacing w:line="239" w:lineRule="auto"/>
        <w:ind w:right="2"/>
        <w:rPr>
          <w:sz w:val="24"/>
          <w:szCs w:val="24"/>
        </w:rPr>
      </w:pPr>
    </w:p>
    <w:p w:rsidR="00CF1FB6" w:rsidRDefault="00CF1FB6" w:rsidP="00463F82">
      <w:pPr>
        <w:spacing w:line="239" w:lineRule="auto"/>
        <w:ind w:right="2"/>
        <w:rPr>
          <w:sz w:val="24"/>
          <w:szCs w:val="24"/>
        </w:rPr>
      </w:pPr>
    </w:p>
    <w:p w:rsidR="00CF1FB6" w:rsidRDefault="00CF1FB6" w:rsidP="00463F82">
      <w:pPr>
        <w:spacing w:line="239" w:lineRule="auto"/>
        <w:ind w:right="2"/>
        <w:rPr>
          <w:sz w:val="24"/>
          <w:szCs w:val="24"/>
        </w:rPr>
      </w:pPr>
    </w:p>
    <w:p w:rsidR="00463F82" w:rsidRDefault="00463F82" w:rsidP="00463F82">
      <w:pPr>
        <w:spacing w:line="239" w:lineRule="auto"/>
        <w:ind w:right="2"/>
        <w:rPr>
          <w:color w:val="000000"/>
          <w:sz w:val="24"/>
          <w:szCs w:val="24"/>
        </w:rPr>
      </w:pPr>
      <w:r w:rsidRPr="00D7787E">
        <w:rPr>
          <w:sz w:val="24"/>
          <w:szCs w:val="24"/>
        </w:rPr>
        <w:lastRenderedPageBreak/>
        <w:t xml:space="preserve">Принято </w:t>
      </w: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z w:val="24"/>
          <w:szCs w:val="24"/>
        </w:rPr>
        <w:t>ЕРЖ</w:t>
      </w:r>
      <w:r>
        <w:rPr>
          <w:color w:val="000000"/>
          <w:spacing w:val="4"/>
          <w:sz w:val="24"/>
          <w:szCs w:val="24"/>
        </w:rPr>
        <w:t>Д</w:t>
      </w:r>
      <w:r>
        <w:rPr>
          <w:color w:val="000000"/>
          <w:spacing w:val="-4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</w:t>
      </w:r>
    </w:p>
    <w:p w:rsidR="00463F82" w:rsidRDefault="00463F82" w:rsidP="00463F82">
      <w:pPr>
        <w:spacing w:line="239" w:lineRule="auto"/>
        <w:ind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педагогическом совете                                                    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ющий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463F82" w:rsidRDefault="00463F82" w:rsidP="00463F82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№  1 от 12 августа 2021 года                                                   ГБОУ СОШ №10 СП </w:t>
      </w:r>
      <w:proofErr w:type="spellStart"/>
      <w:r>
        <w:rPr>
          <w:color w:val="000000"/>
          <w:spacing w:val="-3"/>
          <w:sz w:val="24"/>
          <w:szCs w:val="24"/>
        </w:rPr>
        <w:t>д</w:t>
      </w:r>
      <w:proofErr w:type="spellEnd"/>
      <w:r>
        <w:rPr>
          <w:color w:val="000000"/>
          <w:spacing w:val="-3"/>
          <w:sz w:val="24"/>
          <w:szCs w:val="24"/>
        </w:rPr>
        <w:t>/с «Лучик»</w:t>
      </w:r>
    </w:p>
    <w:p w:rsidR="00463F82" w:rsidRPr="009E1035" w:rsidRDefault="00463F82" w:rsidP="00463F82">
      <w:pPr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</w:t>
      </w:r>
      <w:r>
        <w:rPr>
          <w:color w:val="000000"/>
          <w:sz w:val="24"/>
          <w:szCs w:val="24"/>
        </w:rPr>
        <w:t>____________/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Гнеушева</w:t>
      </w:r>
      <w:proofErr w:type="spellEnd"/>
      <w:r>
        <w:rPr>
          <w:color w:val="000000"/>
          <w:sz w:val="24"/>
          <w:szCs w:val="24"/>
        </w:rPr>
        <w:t xml:space="preserve"> Н.А.</w:t>
      </w:r>
    </w:p>
    <w:p w:rsidR="00463F82" w:rsidRDefault="00463F82" w:rsidP="00463F82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</w:t>
      </w:r>
      <w:r w:rsidR="00755BFB">
        <w:rPr>
          <w:color w:val="000000"/>
          <w:spacing w:val="-4"/>
          <w:sz w:val="24"/>
          <w:szCs w:val="24"/>
        </w:rPr>
        <w:t xml:space="preserve">                               </w:t>
      </w:r>
      <w:r>
        <w:rPr>
          <w:color w:val="000000"/>
          <w:spacing w:val="-4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каз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№ </w:t>
      </w:r>
      <w:r w:rsidR="00755BFB">
        <w:rPr>
          <w:color w:val="000000"/>
          <w:sz w:val="24"/>
          <w:szCs w:val="24"/>
        </w:rPr>
        <w:t>52/1-ОД</w:t>
      </w:r>
      <w:r>
        <w:rPr>
          <w:color w:val="000000"/>
          <w:sz w:val="24"/>
          <w:szCs w:val="24"/>
        </w:rPr>
        <w:t xml:space="preserve"> от </w:t>
      </w:r>
      <w:r w:rsidR="00755BFB">
        <w:rPr>
          <w:color w:val="000000"/>
          <w:sz w:val="24"/>
          <w:szCs w:val="24"/>
        </w:rPr>
        <w:t>12.08.2021</w:t>
      </w:r>
    </w:p>
    <w:p w:rsidR="00463F82" w:rsidRDefault="00463F82" w:rsidP="00463F82">
      <w:pPr>
        <w:spacing w:line="240" w:lineRule="exact"/>
        <w:jc w:val="center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after="116" w:line="240" w:lineRule="exact"/>
        <w:rPr>
          <w:sz w:val="24"/>
          <w:szCs w:val="24"/>
        </w:rPr>
      </w:pPr>
    </w:p>
    <w:p w:rsidR="00463F82" w:rsidRDefault="00463F82" w:rsidP="00463F82">
      <w:pPr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463F82" w:rsidRPr="002F2E22" w:rsidRDefault="00463F82" w:rsidP="00463F82">
      <w:pPr>
        <w:spacing w:line="360" w:lineRule="auto"/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вн</w:t>
      </w:r>
      <w:r>
        <w:rPr>
          <w:b/>
          <w:bCs/>
          <w:color w:val="000000"/>
          <w:spacing w:val="3"/>
          <w:sz w:val="28"/>
          <w:szCs w:val="28"/>
        </w:rPr>
        <w:t>у</w:t>
      </w:r>
      <w:r>
        <w:rPr>
          <w:b/>
          <w:bCs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ре</w:t>
      </w:r>
      <w:r>
        <w:rPr>
          <w:b/>
          <w:bCs/>
          <w:color w:val="000000"/>
          <w:spacing w:val="-1"/>
          <w:sz w:val="28"/>
          <w:szCs w:val="28"/>
        </w:rPr>
        <w:t>нн</w:t>
      </w:r>
      <w:r>
        <w:rPr>
          <w:b/>
          <w:bCs/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pacing w:val="-2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1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ц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pacing w:val="-2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spacing w:val="3"/>
          <w:sz w:val="28"/>
          <w:szCs w:val="28"/>
        </w:rPr>
        <w:t>а</w:t>
      </w:r>
      <w:r>
        <w:rPr>
          <w:b/>
          <w:bCs/>
          <w:color w:val="000000"/>
          <w:spacing w:val="-1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ес</w:t>
      </w:r>
      <w:r>
        <w:rPr>
          <w:b/>
          <w:bCs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ва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образован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(В</w:t>
      </w:r>
      <w:r>
        <w:rPr>
          <w:b/>
          <w:bCs/>
          <w:color w:val="000000"/>
          <w:spacing w:val="1"/>
          <w:sz w:val="28"/>
          <w:szCs w:val="28"/>
        </w:rPr>
        <w:t>С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КО)</w:t>
      </w:r>
    </w:p>
    <w:p w:rsidR="00463F82" w:rsidRPr="002442C6" w:rsidRDefault="00463F82" w:rsidP="00463F82">
      <w:pPr>
        <w:pStyle w:val="msonormalbullet1gif"/>
        <w:spacing w:after="120" w:afterAutospacing="0"/>
        <w:contextualSpacing/>
        <w:jc w:val="center"/>
        <w:rPr>
          <w:rFonts w:cstheme="minorBidi"/>
          <w:b/>
          <w:sz w:val="28"/>
          <w:szCs w:val="28"/>
        </w:rPr>
      </w:pPr>
      <w:r w:rsidRPr="002442C6">
        <w:rPr>
          <w:rFonts w:cstheme="minorBidi"/>
          <w:b/>
          <w:sz w:val="28"/>
          <w:szCs w:val="28"/>
        </w:rPr>
        <w:t>государственного бюджетного общеобразовательного учреждения Самарской области</w:t>
      </w:r>
    </w:p>
    <w:p w:rsidR="00463F82" w:rsidRPr="002442C6" w:rsidRDefault="00463F82" w:rsidP="00463F82">
      <w:pPr>
        <w:pStyle w:val="msonormalbullet1gif"/>
        <w:spacing w:after="120" w:afterAutospacing="0"/>
        <w:contextualSpacing/>
        <w:jc w:val="center"/>
        <w:rPr>
          <w:rFonts w:cstheme="minorBidi"/>
          <w:b/>
          <w:sz w:val="28"/>
          <w:szCs w:val="28"/>
        </w:rPr>
      </w:pPr>
      <w:r w:rsidRPr="002442C6">
        <w:rPr>
          <w:rFonts w:cstheme="minorBidi"/>
          <w:b/>
          <w:sz w:val="28"/>
          <w:szCs w:val="28"/>
        </w:rPr>
        <w:t xml:space="preserve">средняя общеобразовательная школа №10 города </w:t>
      </w:r>
      <w:proofErr w:type="spellStart"/>
      <w:r w:rsidRPr="002442C6">
        <w:rPr>
          <w:rFonts w:cstheme="minorBidi"/>
          <w:b/>
          <w:sz w:val="28"/>
          <w:szCs w:val="28"/>
        </w:rPr>
        <w:t>Кинеля</w:t>
      </w:r>
      <w:proofErr w:type="spellEnd"/>
      <w:r w:rsidRPr="002442C6">
        <w:rPr>
          <w:rFonts w:cstheme="minorBidi"/>
          <w:b/>
          <w:sz w:val="28"/>
          <w:szCs w:val="28"/>
        </w:rPr>
        <w:t xml:space="preserve"> </w:t>
      </w:r>
    </w:p>
    <w:p w:rsidR="00463F82" w:rsidRPr="002442C6" w:rsidRDefault="00463F82" w:rsidP="00463F82">
      <w:pPr>
        <w:pStyle w:val="msonormalbullet1gif"/>
        <w:spacing w:after="120" w:afterAutospacing="0"/>
        <w:contextualSpacing/>
        <w:jc w:val="center"/>
        <w:rPr>
          <w:rFonts w:cstheme="minorBidi"/>
          <w:b/>
          <w:sz w:val="28"/>
          <w:szCs w:val="28"/>
        </w:rPr>
      </w:pPr>
      <w:r w:rsidRPr="002442C6">
        <w:rPr>
          <w:rFonts w:cstheme="minorBidi"/>
          <w:b/>
          <w:sz w:val="28"/>
          <w:szCs w:val="28"/>
        </w:rPr>
        <w:t xml:space="preserve">городского округа </w:t>
      </w:r>
      <w:proofErr w:type="spellStart"/>
      <w:r w:rsidRPr="002442C6">
        <w:rPr>
          <w:rFonts w:cstheme="minorBidi"/>
          <w:b/>
          <w:sz w:val="28"/>
          <w:szCs w:val="28"/>
        </w:rPr>
        <w:t>Кинель</w:t>
      </w:r>
      <w:proofErr w:type="spellEnd"/>
      <w:r w:rsidRPr="002442C6">
        <w:rPr>
          <w:rFonts w:cstheme="minorBidi"/>
          <w:b/>
          <w:sz w:val="28"/>
          <w:szCs w:val="28"/>
        </w:rPr>
        <w:t xml:space="preserve"> Самарской области</w:t>
      </w:r>
    </w:p>
    <w:p w:rsidR="00463F82" w:rsidRPr="002442C6" w:rsidRDefault="00463F82" w:rsidP="00463F82">
      <w:pPr>
        <w:pStyle w:val="msonormalbullet1gif"/>
        <w:spacing w:after="120" w:afterAutospacing="0"/>
        <w:contextualSpacing/>
        <w:jc w:val="center"/>
        <w:rPr>
          <w:rFonts w:cstheme="minorBidi"/>
          <w:b/>
          <w:sz w:val="28"/>
          <w:szCs w:val="28"/>
        </w:rPr>
      </w:pPr>
      <w:r w:rsidRPr="002442C6">
        <w:rPr>
          <w:rFonts w:cstheme="minorBidi"/>
          <w:b/>
          <w:sz w:val="28"/>
          <w:szCs w:val="28"/>
        </w:rPr>
        <w:t>структурное подразделение детский сад  «Лучик»</w:t>
      </w:r>
    </w:p>
    <w:p w:rsidR="00463F82" w:rsidRDefault="00463F82" w:rsidP="00463F82">
      <w:pPr>
        <w:spacing w:line="240" w:lineRule="exact"/>
        <w:jc w:val="center"/>
        <w:rPr>
          <w:sz w:val="24"/>
          <w:szCs w:val="24"/>
        </w:rPr>
      </w:pPr>
    </w:p>
    <w:p w:rsidR="00463F82" w:rsidRDefault="00463F82" w:rsidP="00463F82">
      <w:pPr>
        <w:spacing w:line="240" w:lineRule="exact"/>
        <w:jc w:val="center"/>
        <w:rPr>
          <w:sz w:val="24"/>
          <w:szCs w:val="24"/>
        </w:rPr>
      </w:pPr>
    </w:p>
    <w:p w:rsidR="00463F82" w:rsidRDefault="00463F82" w:rsidP="00463F82">
      <w:pPr>
        <w:spacing w:line="240" w:lineRule="exact"/>
        <w:jc w:val="center"/>
        <w:rPr>
          <w:sz w:val="24"/>
          <w:szCs w:val="24"/>
        </w:rPr>
      </w:pPr>
    </w:p>
    <w:p w:rsidR="00463F82" w:rsidRDefault="00463F82" w:rsidP="00463F82">
      <w:pPr>
        <w:spacing w:line="240" w:lineRule="exact"/>
        <w:jc w:val="center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tabs>
          <w:tab w:val="left" w:pos="4455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3F82" w:rsidRDefault="00463F82" w:rsidP="00463F82">
      <w:pPr>
        <w:tabs>
          <w:tab w:val="left" w:pos="4455"/>
        </w:tabs>
        <w:spacing w:line="240" w:lineRule="exact"/>
        <w:rPr>
          <w:sz w:val="24"/>
          <w:szCs w:val="24"/>
        </w:rPr>
      </w:pPr>
    </w:p>
    <w:p w:rsidR="00463F82" w:rsidRDefault="00463F82" w:rsidP="00463F82">
      <w:pPr>
        <w:tabs>
          <w:tab w:val="left" w:pos="4455"/>
        </w:tabs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line="240" w:lineRule="exact"/>
        <w:rPr>
          <w:sz w:val="24"/>
          <w:szCs w:val="24"/>
        </w:rPr>
      </w:pPr>
    </w:p>
    <w:p w:rsidR="00463F82" w:rsidRDefault="00463F82" w:rsidP="00463F82">
      <w:pPr>
        <w:spacing w:after="6" w:line="240" w:lineRule="exact"/>
        <w:rPr>
          <w:sz w:val="24"/>
          <w:szCs w:val="24"/>
        </w:rPr>
      </w:pPr>
    </w:p>
    <w:p w:rsidR="00463F82" w:rsidRPr="00496292" w:rsidRDefault="00463F82" w:rsidP="00463F82">
      <w:pPr>
        <w:ind w:right="-2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>, 2021</w:t>
      </w:r>
      <w:r>
        <w:rPr>
          <w:color w:val="000000"/>
          <w:spacing w:val="1"/>
          <w:sz w:val="28"/>
          <w:szCs w:val="28"/>
        </w:rPr>
        <w:t xml:space="preserve"> г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</w:p>
    <w:p w:rsidR="00D376FC" w:rsidRDefault="00D376FC">
      <w:pPr>
        <w:rPr>
          <w:sz w:val="17"/>
        </w:rPr>
        <w:sectPr w:rsidR="00D376FC" w:rsidSect="00755BFB">
          <w:footerReference w:type="default" r:id="rId8"/>
          <w:type w:val="continuous"/>
          <w:pgSz w:w="11900" w:h="1685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D376FC" w:rsidRPr="00B42E41" w:rsidRDefault="00861128" w:rsidP="00B42E41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lastRenderedPageBreak/>
        <w:t>Общие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положения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b/>
          <w:sz w:val="28"/>
          <w:szCs w:val="28"/>
        </w:rPr>
        <w:t xml:space="preserve">1.1 </w:t>
      </w:r>
      <w:r w:rsidRPr="00B42E41">
        <w:rPr>
          <w:sz w:val="28"/>
          <w:szCs w:val="28"/>
        </w:rPr>
        <w:t xml:space="preserve">Настоящее Положение о внутренней системе оценки качества образования (далее ВСОКО) в ГБОУ СОШ № 10 СП </w:t>
      </w:r>
      <w:proofErr w:type="spellStart"/>
      <w:r w:rsidRPr="00B42E41">
        <w:rPr>
          <w:sz w:val="28"/>
          <w:szCs w:val="28"/>
        </w:rPr>
        <w:t>д</w:t>
      </w:r>
      <w:proofErr w:type="spellEnd"/>
      <w:r w:rsidRPr="00B42E41">
        <w:rPr>
          <w:sz w:val="28"/>
          <w:szCs w:val="28"/>
        </w:rPr>
        <w:t>/с «Лучик» (далее – Положение):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устанавливает структуру ВСОКО и ее основные направления;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 xml:space="preserve">- регулирует порядок организации и проведения контрольно-оценочных процедур; 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регулирует общественное участие в оценке и контроле качества образования.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B42E41">
        <w:rPr>
          <w:b/>
          <w:sz w:val="28"/>
          <w:szCs w:val="28"/>
        </w:rPr>
        <w:t>1.2. Положение разработано в соответствии: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 - Федеральным законом «Об образовании в Российской Федерации» от 29.12.2012 ФЗ-№273 (пункта 13 ст.28)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 xml:space="preserve"> - Приказом </w:t>
      </w:r>
      <w:proofErr w:type="spellStart"/>
      <w:r w:rsidRPr="00B42E41">
        <w:rPr>
          <w:sz w:val="28"/>
          <w:szCs w:val="28"/>
        </w:rPr>
        <w:t>Минобрнауки</w:t>
      </w:r>
      <w:proofErr w:type="spellEnd"/>
      <w:r w:rsidRPr="00B42E41">
        <w:rPr>
          <w:sz w:val="28"/>
          <w:szCs w:val="28"/>
        </w:rPr>
        <w:t xml:space="preserve"> России от 17.10.2013 N 1155 «Об утверждении федерального государственного образовательного стандарта дошкольного образования»;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Постановлением Правительства Российской Федерации от 5.08.2013г. №662 «Об осуществлении мониторинга системы образования»;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 xml:space="preserve">- Приказом </w:t>
      </w:r>
      <w:proofErr w:type="spellStart"/>
      <w:r w:rsidRPr="00B42E41">
        <w:rPr>
          <w:sz w:val="28"/>
          <w:szCs w:val="28"/>
        </w:rPr>
        <w:t>Минобрнауки</w:t>
      </w:r>
      <w:proofErr w:type="spellEnd"/>
      <w:r w:rsidRPr="00B42E41">
        <w:rPr>
          <w:sz w:val="28"/>
          <w:szCs w:val="28"/>
        </w:rPr>
        <w:t xml:space="preserve"> России от 14.06.2013 N 462 «Об утверждении Порядка проведения </w:t>
      </w:r>
      <w:proofErr w:type="spellStart"/>
      <w:r w:rsidRPr="00B42E41">
        <w:rPr>
          <w:sz w:val="28"/>
          <w:szCs w:val="28"/>
        </w:rPr>
        <w:t>самообследования</w:t>
      </w:r>
      <w:proofErr w:type="spellEnd"/>
      <w:r w:rsidRPr="00B42E41">
        <w:rPr>
          <w:sz w:val="28"/>
          <w:szCs w:val="28"/>
        </w:rPr>
        <w:t xml:space="preserve"> образовательной организацией»;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 xml:space="preserve">- Приказом </w:t>
      </w:r>
      <w:proofErr w:type="spellStart"/>
      <w:r w:rsidRPr="00B42E41">
        <w:rPr>
          <w:sz w:val="28"/>
          <w:szCs w:val="28"/>
        </w:rPr>
        <w:t>Минобрнауки</w:t>
      </w:r>
      <w:proofErr w:type="spellEnd"/>
      <w:r w:rsidRPr="00B42E41">
        <w:rPr>
          <w:sz w:val="28"/>
          <w:szCs w:val="28"/>
        </w:rPr>
        <w:t xml:space="preserve"> России от 10.12.2013 N 1324 «Об утверждении показателей деятельности образовательной организации, подлежащей </w:t>
      </w:r>
      <w:proofErr w:type="spellStart"/>
      <w:r w:rsidRPr="00B42E41">
        <w:rPr>
          <w:sz w:val="28"/>
          <w:szCs w:val="28"/>
        </w:rPr>
        <w:t>самообследованию</w:t>
      </w:r>
      <w:proofErr w:type="spellEnd"/>
      <w:r w:rsidRPr="00B42E41">
        <w:rPr>
          <w:sz w:val="28"/>
          <w:szCs w:val="28"/>
        </w:rPr>
        <w:t>»;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 xml:space="preserve">- Приказом </w:t>
      </w:r>
      <w:proofErr w:type="spellStart"/>
      <w:r w:rsidRPr="00B42E41">
        <w:rPr>
          <w:sz w:val="28"/>
          <w:szCs w:val="28"/>
        </w:rPr>
        <w:t>Минобрнауки</w:t>
      </w:r>
      <w:proofErr w:type="spellEnd"/>
      <w:r w:rsidRPr="00B42E41">
        <w:rPr>
          <w:sz w:val="28"/>
          <w:szCs w:val="28"/>
        </w:rPr>
        <w:t xml:space="preserve"> России от 5.12.2014 N 1547 «Об утверждении показателей, характеризующих общие критерии оценки качества образовательной деятельности организаций, осуществляющих </w:t>
      </w:r>
      <w:r w:rsidRPr="00B42E41">
        <w:rPr>
          <w:sz w:val="28"/>
          <w:szCs w:val="28"/>
        </w:rPr>
        <w:lastRenderedPageBreak/>
        <w:t>образовательную деятельность»;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 xml:space="preserve">- Приказом </w:t>
      </w:r>
      <w:proofErr w:type="spellStart"/>
      <w:r w:rsidRPr="00B42E41">
        <w:rPr>
          <w:sz w:val="28"/>
          <w:szCs w:val="28"/>
        </w:rPr>
        <w:t>Минобрнауки</w:t>
      </w:r>
      <w:proofErr w:type="spellEnd"/>
      <w:r w:rsidRPr="00B42E41">
        <w:rPr>
          <w:sz w:val="28"/>
          <w:szCs w:val="28"/>
        </w:rPr>
        <w:t xml:space="preserve"> России от 29.04.2014 № 192 – од «Об утверждении Положений о региональной системе оценки качества образования Самарской области»;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 xml:space="preserve"> - Уставом ГБОУ СОШ № 10 СП </w:t>
      </w:r>
      <w:proofErr w:type="spellStart"/>
      <w:r w:rsidRPr="00B42E41">
        <w:rPr>
          <w:sz w:val="28"/>
          <w:szCs w:val="28"/>
        </w:rPr>
        <w:t>д</w:t>
      </w:r>
      <w:proofErr w:type="spellEnd"/>
      <w:r w:rsidRPr="00B42E41">
        <w:rPr>
          <w:sz w:val="28"/>
          <w:szCs w:val="28"/>
        </w:rPr>
        <w:t xml:space="preserve">/с «Лучик» 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Локальными нормативными актами.</w:t>
      </w:r>
    </w:p>
    <w:p w:rsidR="00861128" w:rsidRPr="00B42E41" w:rsidRDefault="00861128" w:rsidP="00B42E41">
      <w:pPr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  <w:r w:rsidRPr="00B42E41">
        <w:rPr>
          <w:b/>
          <w:sz w:val="28"/>
          <w:szCs w:val="28"/>
        </w:rPr>
        <w:t xml:space="preserve">1.3. Внутренняя система оценки качества образования </w:t>
      </w:r>
      <w:r w:rsidRPr="00B42E41">
        <w:rPr>
          <w:sz w:val="28"/>
          <w:szCs w:val="28"/>
        </w:rPr>
        <w:t xml:space="preserve">ГБОУ СОШ № 10 СП </w:t>
      </w:r>
      <w:proofErr w:type="spellStart"/>
      <w:r w:rsidRPr="00B42E41">
        <w:rPr>
          <w:sz w:val="28"/>
          <w:szCs w:val="28"/>
        </w:rPr>
        <w:t>д</w:t>
      </w:r>
      <w:proofErr w:type="spellEnd"/>
      <w:r w:rsidRPr="00B42E41">
        <w:rPr>
          <w:sz w:val="28"/>
          <w:szCs w:val="28"/>
        </w:rPr>
        <w:t xml:space="preserve">/с «Лучик»  (далее - ВСОКО) предназначена для управления качеством образования в </w:t>
      </w:r>
      <w:proofErr w:type="spellStart"/>
      <w:r w:rsidRPr="00B42E41">
        <w:rPr>
          <w:sz w:val="28"/>
          <w:szCs w:val="28"/>
        </w:rPr>
        <w:t>д</w:t>
      </w:r>
      <w:proofErr w:type="spellEnd"/>
      <w:r w:rsidRPr="00B42E41">
        <w:rPr>
          <w:sz w:val="28"/>
          <w:szCs w:val="28"/>
        </w:rPr>
        <w:t xml:space="preserve">/с, обеспечения участников образовательных отношений и общества в целом объективной и достоверной информацией о качестве образования, предоставляемого детским садом, и о его тенденциях развития. В рамках ВСОКО осуществляется внутренняя оценка качества образования, выполняемая самостоятельно детским садом с помощью процедур </w:t>
      </w:r>
      <w:proofErr w:type="spellStart"/>
      <w:r w:rsidRPr="00B42E41">
        <w:rPr>
          <w:sz w:val="28"/>
          <w:szCs w:val="28"/>
        </w:rPr>
        <w:t>самообследования</w:t>
      </w:r>
      <w:proofErr w:type="spellEnd"/>
      <w:r w:rsidRPr="00B42E41">
        <w:rPr>
          <w:sz w:val="28"/>
          <w:szCs w:val="28"/>
        </w:rPr>
        <w:t xml:space="preserve"> и мониторинга. Внутренняя оценка образовательных достижений воспитанников осуществляется педагогическими работниками.</w:t>
      </w:r>
    </w:p>
    <w:p w:rsidR="00861128" w:rsidRPr="00B42E41" w:rsidRDefault="00861128" w:rsidP="00B42E41">
      <w:pPr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  <w:r w:rsidRPr="00B42E41">
        <w:rPr>
          <w:b/>
          <w:sz w:val="28"/>
          <w:szCs w:val="28"/>
        </w:rPr>
        <w:t xml:space="preserve">1.4. </w:t>
      </w:r>
      <w:r w:rsidRPr="00B42E41">
        <w:rPr>
          <w:sz w:val="28"/>
          <w:szCs w:val="28"/>
        </w:rPr>
        <w:t>На основании данного Положения детский сад обеспечивает разработку Программы ВСОКО, внедрение, проведение необходимых оценочных процедур, анализ, учет и дальнейшее использование полученных результатов.</w:t>
      </w:r>
    </w:p>
    <w:p w:rsidR="00861128" w:rsidRPr="00B42E41" w:rsidRDefault="00861128" w:rsidP="00B42E41">
      <w:pPr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  <w:r w:rsidRPr="00B42E41">
        <w:rPr>
          <w:b/>
          <w:sz w:val="28"/>
          <w:szCs w:val="28"/>
        </w:rPr>
        <w:t>1.5.</w:t>
      </w:r>
      <w:r w:rsidRPr="00B42E41">
        <w:rPr>
          <w:sz w:val="28"/>
          <w:szCs w:val="28"/>
        </w:rPr>
        <w:t xml:space="preserve"> Рабочая группа для проведения ВСОКО создается на основании приказа руководителя.</w:t>
      </w:r>
    </w:p>
    <w:p w:rsidR="00861128" w:rsidRPr="00B42E41" w:rsidRDefault="00861128" w:rsidP="00B42E41">
      <w:pPr>
        <w:tabs>
          <w:tab w:val="left" w:pos="0"/>
        </w:tabs>
        <w:spacing w:after="240" w:line="360" w:lineRule="auto"/>
        <w:jc w:val="both"/>
        <w:rPr>
          <w:b/>
          <w:sz w:val="28"/>
          <w:szCs w:val="28"/>
        </w:rPr>
      </w:pPr>
      <w:r w:rsidRPr="00B42E41">
        <w:rPr>
          <w:b/>
          <w:sz w:val="28"/>
          <w:szCs w:val="28"/>
        </w:rPr>
        <w:t>1.6. В настоящем Положении используются следующие термины:</w:t>
      </w:r>
    </w:p>
    <w:p w:rsidR="00861128" w:rsidRPr="00B42E41" w:rsidRDefault="00861128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b/>
          <w:sz w:val="28"/>
          <w:szCs w:val="28"/>
        </w:rPr>
        <w:t>Качество образования</w:t>
      </w:r>
      <w:r w:rsidRPr="00B42E41">
        <w:rPr>
          <w:sz w:val="28"/>
          <w:szCs w:val="28"/>
        </w:rPr>
        <w:t xml:space="preserve"> -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B42E41">
        <w:rPr>
          <w:sz w:val="28"/>
          <w:szCs w:val="28"/>
        </w:rPr>
        <w:t>обучающимися</w:t>
      </w:r>
      <w:proofErr w:type="gramEnd"/>
      <w:r w:rsidRPr="00B42E41">
        <w:rPr>
          <w:sz w:val="28"/>
          <w:szCs w:val="28"/>
        </w:rPr>
        <w:t xml:space="preserve"> планируемых результатов освоения основной образовательной программы (далее - ООП) дошкольной образовательной организации.</w:t>
      </w:r>
    </w:p>
    <w:p w:rsidR="00861128" w:rsidRPr="00B42E41" w:rsidRDefault="00861128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b/>
          <w:sz w:val="28"/>
          <w:szCs w:val="28"/>
        </w:rPr>
        <w:lastRenderedPageBreak/>
        <w:t>Качество условий</w:t>
      </w:r>
      <w:r w:rsidRPr="00B42E41">
        <w:rPr>
          <w:sz w:val="28"/>
          <w:szCs w:val="28"/>
        </w:rPr>
        <w:t xml:space="preserve"> -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861128" w:rsidRPr="00B42E41" w:rsidRDefault="00861128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b/>
          <w:sz w:val="28"/>
          <w:szCs w:val="28"/>
        </w:rPr>
        <w:t>Государственный</w:t>
      </w:r>
      <w:r w:rsidRPr="00B42E41">
        <w:rPr>
          <w:b/>
          <w:sz w:val="28"/>
          <w:szCs w:val="28"/>
        </w:rPr>
        <w:tab/>
        <w:t>образовательный</w:t>
      </w:r>
      <w:r w:rsidRPr="00B42E41">
        <w:rPr>
          <w:b/>
          <w:sz w:val="28"/>
          <w:szCs w:val="28"/>
        </w:rPr>
        <w:tab/>
        <w:t>стандарт дошкольного образования</w:t>
      </w:r>
      <w:r w:rsidRPr="00B42E41">
        <w:rPr>
          <w:sz w:val="28"/>
          <w:szCs w:val="28"/>
        </w:rPr>
        <w:t xml:space="preserve"> представляет собой совокупность обязательных требований к дошкольному образованию, является ориентиром для независимой оценки качества дошкольного образования.</w:t>
      </w:r>
    </w:p>
    <w:p w:rsidR="00861128" w:rsidRPr="00B42E41" w:rsidRDefault="00861128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b/>
          <w:sz w:val="28"/>
          <w:szCs w:val="28"/>
        </w:rPr>
        <w:t xml:space="preserve">Критерий </w:t>
      </w:r>
      <w:r w:rsidRPr="00B42E41">
        <w:rPr>
          <w:sz w:val="28"/>
          <w:szCs w:val="28"/>
        </w:rPr>
        <w:t>- признак, на основании которого производится оценка, классификация оцениваемого объекта.</w:t>
      </w:r>
    </w:p>
    <w:p w:rsidR="00861128" w:rsidRPr="00B42E41" w:rsidRDefault="00861128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b/>
          <w:sz w:val="28"/>
          <w:szCs w:val="28"/>
        </w:rPr>
        <w:t>Мониторинг в системе образования</w:t>
      </w:r>
      <w:r w:rsidRPr="00B42E41">
        <w:rPr>
          <w:sz w:val="28"/>
          <w:szCs w:val="28"/>
        </w:rPr>
        <w:t xml:space="preserve"> - комплексное аналитическое отслеживание процессов, определяющих количественно -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D376FC" w:rsidRPr="00B42E41" w:rsidRDefault="00861128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b/>
          <w:sz w:val="28"/>
          <w:szCs w:val="28"/>
        </w:rPr>
        <w:t xml:space="preserve">Измерение </w:t>
      </w:r>
      <w:r w:rsidRPr="00B42E41">
        <w:rPr>
          <w:sz w:val="28"/>
          <w:szCs w:val="28"/>
        </w:rPr>
        <w:t>-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D376FC" w:rsidRPr="00B42E41" w:rsidRDefault="00861128" w:rsidP="00B42E41">
      <w:pPr>
        <w:pStyle w:val="Heading1"/>
        <w:tabs>
          <w:tab w:val="left" w:pos="0"/>
          <w:tab w:val="left" w:pos="176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2. Основные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цели,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задачи,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принципы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внутренней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оценки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</w:p>
    <w:p w:rsidR="00D376FC" w:rsidRPr="00B42E41" w:rsidRDefault="00861128" w:rsidP="00B42E41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B42E41">
        <w:rPr>
          <w:b/>
          <w:sz w:val="28"/>
          <w:szCs w:val="28"/>
        </w:rPr>
        <w:t>образования в</w:t>
      </w:r>
      <w:r w:rsidRPr="00B42E41">
        <w:rPr>
          <w:b/>
          <w:spacing w:val="-1"/>
          <w:sz w:val="28"/>
          <w:szCs w:val="28"/>
        </w:rPr>
        <w:t xml:space="preserve"> </w:t>
      </w:r>
      <w:r w:rsidR="00463F82" w:rsidRPr="00B42E41">
        <w:rPr>
          <w:b/>
          <w:sz w:val="28"/>
          <w:szCs w:val="28"/>
        </w:rPr>
        <w:t>детском саду</w:t>
      </w:r>
    </w:p>
    <w:p w:rsidR="00D376FC" w:rsidRPr="00B42E41" w:rsidRDefault="00861128" w:rsidP="00B42E41">
      <w:pPr>
        <w:pStyle w:val="a4"/>
        <w:numPr>
          <w:ilvl w:val="1"/>
          <w:numId w:val="11"/>
        </w:numPr>
        <w:tabs>
          <w:tab w:val="left" w:pos="0"/>
          <w:tab w:val="left" w:pos="54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Целями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ВСОКО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являются: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0"/>
          <w:tab w:val="left" w:pos="37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получение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объективной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информации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состоянии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образования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в</w:t>
      </w:r>
      <w:r w:rsidRPr="00B42E41">
        <w:rPr>
          <w:spacing w:val="1"/>
          <w:sz w:val="28"/>
          <w:szCs w:val="28"/>
        </w:rPr>
        <w:t xml:space="preserve"> </w:t>
      </w:r>
      <w:r w:rsidR="004D1C82" w:rsidRPr="00B42E41">
        <w:rPr>
          <w:sz w:val="28"/>
          <w:szCs w:val="28"/>
        </w:rPr>
        <w:t>детском саду</w:t>
      </w:r>
      <w:r w:rsidRPr="00B42E41">
        <w:rPr>
          <w:sz w:val="28"/>
          <w:szCs w:val="28"/>
        </w:rPr>
        <w:t>,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тенденциях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его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изменения и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причинах,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влияющих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на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его</w:t>
      </w:r>
      <w:r w:rsidRPr="00B42E41">
        <w:rPr>
          <w:spacing w:val="2"/>
          <w:sz w:val="28"/>
          <w:szCs w:val="28"/>
        </w:rPr>
        <w:t xml:space="preserve"> </w:t>
      </w:r>
      <w:r w:rsidRPr="00B42E41">
        <w:rPr>
          <w:sz w:val="28"/>
          <w:szCs w:val="28"/>
        </w:rPr>
        <w:t>уровень</w:t>
      </w:r>
      <w:r w:rsidR="00BC0B59" w:rsidRPr="00B42E41">
        <w:rPr>
          <w:sz w:val="28"/>
          <w:szCs w:val="28"/>
        </w:rPr>
        <w:t xml:space="preserve"> </w:t>
      </w:r>
      <w:proofErr w:type="gramStart"/>
      <w:r w:rsidR="00BC0B59" w:rsidRPr="00B42E41">
        <w:rPr>
          <w:sz w:val="28"/>
          <w:szCs w:val="28"/>
        </w:rPr>
        <w:t xml:space="preserve">( </w:t>
      </w:r>
      <w:proofErr w:type="gramEnd"/>
      <w:r w:rsidR="00BC0B59" w:rsidRPr="00B42E41">
        <w:rPr>
          <w:sz w:val="28"/>
          <w:szCs w:val="28"/>
        </w:rPr>
        <w:t>повышение качества образовательных программ; качества образовательных условий; качества взаимодействия с семьей; обеспечение здоровья, безопасности и качества услуг по присмотру и уход)</w:t>
      </w:r>
      <w:r w:rsidRPr="00B42E41">
        <w:rPr>
          <w:sz w:val="28"/>
          <w:szCs w:val="28"/>
        </w:rPr>
        <w:t>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0"/>
          <w:tab w:val="left" w:pos="26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lastRenderedPageBreak/>
        <w:t>формирование</w:t>
      </w:r>
      <w:r w:rsidRPr="00B42E41">
        <w:rPr>
          <w:spacing w:val="-6"/>
          <w:sz w:val="28"/>
          <w:szCs w:val="28"/>
        </w:rPr>
        <w:t xml:space="preserve"> </w:t>
      </w:r>
      <w:r w:rsidRPr="00B42E41">
        <w:rPr>
          <w:sz w:val="28"/>
          <w:szCs w:val="28"/>
        </w:rPr>
        <w:t>информационной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основы</w:t>
      </w:r>
      <w:r w:rsidRPr="00B42E41">
        <w:rPr>
          <w:spacing w:val="-6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принятия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управленческих</w:t>
      </w:r>
      <w:r w:rsidRPr="00B42E41">
        <w:rPr>
          <w:spacing w:val="-6"/>
          <w:sz w:val="28"/>
          <w:szCs w:val="28"/>
        </w:rPr>
        <w:t xml:space="preserve"> </w:t>
      </w:r>
      <w:r w:rsidRPr="00B42E41">
        <w:rPr>
          <w:sz w:val="28"/>
          <w:szCs w:val="28"/>
        </w:rPr>
        <w:t>решений.</w:t>
      </w:r>
    </w:p>
    <w:p w:rsidR="00D376FC" w:rsidRPr="00B42E41" w:rsidRDefault="00861128" w:rsidP="00B42E41">
      <w:pPr>
        <w:pStyle w:val="a4"/>
        <w:numPr>
          <w:ilvl w:val="1"/>
          <w:numId w:val="11"/>
        </w:numPr>
        <w:tabs>
          <w:tab w:val="left" w:pos="0"/>
          <w:tab w:val="left" w:pos="54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Основными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задачами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ВСОКО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являются: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0"/>
          <w:tab w:val="left" w:pos="26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обеспечение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надежности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и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технологичности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процедур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оценки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образования;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0"/>
          <w:tab w:val="left" w:pos="35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определение</w:t>
      </w:r>
      <w:r w:rsidRPr="00B42E41">
        <w:rPr>
          <w:spacing w:val="25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  <w:r w:rsidRPr="00B42E41">
        <w:rPr>
          <w:spacing w:val="25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образовательных</w:t>
      </w:r>
      <w:r w:rsidRPr="00B42E41">
        <w:rPr>
          <w:spacing w:val="25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программ</w:t>
      </w:r>
      <w:r w:rsidRPr="00B42E41">
        <w:rPr>
          <w:spacing w:val="25"/>
          <w:sz w:val="28"/>
          <w:szCs w:val="28"/>
        </w:rPr>
        <w:t xml:space="preserve"> </w:t>
      </w:r>
      <w:r w:rsidRPr="00B42E41">
        <w:rPr>
          <w:sz w:val="28"/>
          <w:szCs w:val="28"/>
        </w:rPr>
        <w:t>с</w:t>
      </w:r>
      <w:r w:rsidRPr="00B42E41">
        <w:rPr>
          <w:spacing w:val="30"/>
          <w:sz w:val="28"/>
          <w:szCs w:val="28"/>
        </w:rPr>
        <w:t xml:space="preserve"> </w:t>
      </w:r>
      <w:r w:rsidRPr="00B42E41">
        <w:rPr>
          <w:sz w:val="28"/>
          <w:szCs w:val="28"/>
        </w:rPr>
        <w:t>учетом</w:t>
      </w:r>
      <w:r w:rsidRPr="00B42E41">
        <w:rPr>
          <w:spacing w:val="25"/>
          <w:sz w:val="28"/>
          <w:szCs w:val="28"/>
        </w:rPr>
        <w:t xml:space="preserve"> </w:t>
      </w:r>
      <w:r w:rsidRPr="00B42E41">
        <w:rPr>
          <w:sz w:val="28"/>
          <w:szCs w:val="28"/>
        </w:rPr>
        <w:t>ФГОС</w:t>
      </w:r>
      <w:r w:rsidRPr="00B42E41">
        <w:rPr>
          <w:spacing w:val="26"/>
          <w:sz w:val="28"/>
          <w:szCs w:val="28"/>
        </w:rPr>
        <w:t xml:space="preserve"> </w:t>
      </w:r>
      <w:r w:rsidRPr="00B42E41">
        <w:rPr>
          <w:sz w:val="28"/>
          <w:szCs w:val="28"/>
        </w:rPr>
        <w:t>ДО</w:t>
      </w:r>
      <w:r w:rsidRPr="00B42E41">
        <w:rPr>
          <w:spacing w:val="25"/>
          <w:sz w:val="28"/>
          <w:szCs w:val="28"/>
        </w:rPr>
        <w:t xml:space="preserve"> </w:t>
      </w:r>
      <w:r w:rsidRPr="00B42E41">
        <w:rPr>
          <w:sz w:val="28"/>
          <w:szCs w:val="28"/>
        </w:rPr>
        <w:t>и</w:t>
      </w:r>
      <w:r w:rsidRPr="00B42E41">
        <w:rPr>
          <w:spacing w:val="27"/>
          <w:sz w:val="28"/>
          <w:szCs w:val="28"/>
        </w:rPr>
        <w:t xml:space="preserve"> </w:t>
      </w:r>
      <w:r w:rsidRPr="00B42E41">
        <w:rPr>
          <w:sz w:val="28"/>
          <w:szCs w:val="28"/>
        </w:rPr>
        <w:t>запросов</w:t>
      </w:r>
      <w:r w:rsidRPr="00B42E41">
        <w:rPr>
          <w:spacing w:val="-57"/>
          <w:sz w:val="28"/>
          <w:szCs w:val="28"/>
        </w:rPr>
        <w:t xml:space="preserve"> </w:t>
      </w:r>
      <w:r w:rsidRPr="00B42E41">
        <w:rPr>
          <w:sz w:val="28"/>
          <w:szCs w:val="28"/>
        </w:rPr>
        <w:t>основных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потребителей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образовательных</w:t>
      </w:r>
      <w:r w:rsidRPr="00B42E41">
        <w:rPr>
          <w:spacing w:val="3"/>
          <w:sz w:val="28"/>
          <w:szCs w:val="28"/>
        </w:rPr>
        <w:t xml:space="preserve"> </w:t>
      </w:r>
      <w:r w:rsidRPr="00B42E41">
        <w:rPr>
          <w:sz w:val="28"/>
          <w:szCs w:val="28"/>
        </w:rPr>
        <w:t>услуг;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0"/>
          <w:tab w:val="left" w:pos="34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определение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соответствия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фактических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образовательных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условий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ДОУ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к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условиям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реализации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образовательной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программы</w:t>
      </w:r>
      <w:r w:rsidRPr="00B42E41">
        <w:rPr>
          <w:spacing w:val="2"/>
          <w:sz w:val="28"/>
          <w:szCs w:val="28"/>
        </w:rPr>
        <w:t xml:space="preserve"> </w:t>
      </w:r>
      <w:r w:rsidR="004D1C82" w:rsidRPr="00B42E41">
        <w:rPr>
          <w:sz w:val="28"/>
          <w:szCs w:val="28"/>
        </w:rPr>
        <w:t>детского сада</w:t>
      </w:r>
      <w:r w:rsidRPr="00B42E41">
        <w:rPr>
          <w:sz w:val="28"/>
          <w:szCs w:val="28"/>
        </w:rPr>
        <w:t>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0"/>
          <w:tab w:val="left" w:pos="33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определение</w:t>
      </w:r>
      <w:r w:rsidRPr="00B42E41">
        <w:rPr>
          <w:spacing w:val="1"/>
          <w:sz w:val="28"/>
          <w:szCs w:val="28"/>
        </w:rPr>
        <w:t xml:space="preserve"> </w:t>
      </w:r>
      <w:proofErr w:type="gramStart"/>
      <w:r w:rsidRPr="00B42E41">
        <w:rPr>
          <w:sz w:val="28"/>
          <w:szCs w:val="28"/>
        </w:rPr>
        <w:t>степени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соответствия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результатов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освоения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образовательных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программ</w:t>
      </w:r>
      <w:proofErr w:type="gramEnd"/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федеральному</w:t>
      </w:r>
      <w:r w:rsidRPr="00B42E41">
        <w:rPr>
          <w:spacing w:val="-6"/>
          <w:sz w:val="28"/>
          <w:szCs w:val="28"/>
        </w:rPr>
        <w:t xml:space="preserve"> </w:t>
      </w:r>
      <w:r w:rsidRPr="00B42E41">
        <w:rPr>
          <w:sz w:val="28"/>
          <w:szCs w:val="28"/>
        </w:rPr>
        <w:t>государственному</w:t>
      </w:r>
      <w:r w:rsidRPr="00B42E41">
        <w:rPr>
          <w:spacing w:val="-6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образовательному</w:t>
      </w:r>
      <w:r w:rsidRPr="00B42E41">
        <w:rPr>
          <w:spacing w:val="-6"/>
          <w:sz w:val="28"/>
          <w:szCs w:val="28"/>
        </w:rPr>
        <w:t xml:space="preserve"> </w:t>
      </w:r>
      <w:r w:rsidRPr="00B42E41">
        <w:rPr>
          <w:sz w:val="28"/>
          <w:szCs w:val="28"/>
        </w:rPr>
        <w:t>стандарту</w:t>
      </w:r>
      <w:r w:rsidRPr="00B42E41">
        <w:rPr>
          <w:spacing w:val="-6"/>
          <w:sz w:val="28"/>
          <w:szCs w:val="28"/>
        </w:rPr>
        <w:t xml:space="preserve"> </w:t>
      </w:r>
      <w:r w:rsidRPr="00B42E41">
        <w:rPr>
          <w:sz w:val="28"/>
          <w:szCs w:val="28"/>
        </w:rPr>
        <w:t>дошкольного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образования;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0"/>
          <w:tab w:val="left" w:pos="264"/>
        </w:tabs>
        <w:spacing w:line="360" w:lineRule="auto"/>
        <w:ind w:left="263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оценка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состояния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и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эффективности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деятельности</w:t>
      </w:r>
      <w:r w:rsidRPr="00B42E41">
        <w:rPr>
          <w:spacing w:val="2"/>
          <w:sz w:val="28"/>
          <w:szCs w:val="28"/>
        </w:rPr>
        <w:t xml:space="preserve"> </w:t>
      </w:r>
      <w:r w:rsidR="004D1C82" w:rsidRPr="00B42E41">
        <w:rPr>
          <w:sz w:val="28"/>
          <w:szCs w:val="28"/>
        </w:rPr>
        <w:t>детского сада</w:t>
      </w:r>
      <w:r w:rsidRPr="00B42E41">
        <w:rPr>
          <w:sz w:val="28"/>
          <w:szCs w:val="28"/>
        </w:rPr>
        <w:t>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0"/>
          <w:tab w:val="left" w:pos="341"/>
        </w:tabs>
        <w:spacing w:line="360" w:lineRule="auto"/>
        <w:ind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повышение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квалификации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педагогов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в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области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оценки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образования,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анализа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и использования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результатов оценочных процедур;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0"/>
          <w:tab w:val="left" w:pos="348"/>
        </w:tabs>
        <w:spacing w:line="360" w:lineRule="auto"/>
        <w:ind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обеспечение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открытости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доступности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проводимых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процедур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по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оценке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образования;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0"/>
          <w:tab w:val="left" w:pos="401"/>
        </w:tabs>
        <w:spacing w:line="360" w:lineRule="auto"/>
        <w:ind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обеспечение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руководителя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аналитической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информацией,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необходимой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для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принятия управленческих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решений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и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определения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тенденций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развития</w:t>
      </w:r>
      <w:r w:rsidRPr="00B42E41">
        <w:rPr>
          <w:spacing w:val="3"/>
          <w:sz w:val="28"/>
          <w:szCs w:val="28"/>
        </w:rPr>
        <w:t xml:space="preserve"> </w:t>
      </w:r>
      <w:r w:rsidR="004D1C82" w:rsidRPr="00B42E41">
        <w:rPr>
          <w:sz w:val="28"/>
          <w:szCs w:val="28"/>
        </w:rPr>
        <w:t>детского сада</w:t>
      </w:r>
      <w:r w:rsidRPr="00B42E41">
        <w:rPr>
          <w:sz w:val="28"/>
          <w:szCs w:val="28"/>
        </w:rPr>
        <w:t>.</w:t>
      </w:r>
    </w:p>
    <w:p w:rsidR="00D376FC" w:rsidRPr="00B42E41" w:rsidRDefault="00861128" w:rsidP="00B42E41">
      <w:pPr>
        <w:pStyle w:val="a4"/>
        <w:numPr>
          <w:ilvl w:val="1"/>
          <w:numId w:val="11"/>
        </w:numPr>
        <w:tabs>
          <w:tab w:val="left" w:pos="-142"/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В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основу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ВСОКО положены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следующие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принципы: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-142"/>
          <w:tab w:val="left" w:pos="0"/>
          <w:tab w:val="left" w:pos="39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объективности,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достоверности,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полноты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системности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информации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качестве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образования;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-142"/>
          <w:tab w:val="left" w:pos="0"/>
          <w:tab w:val="left" w:pos="27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реалистичности требований, норм и показателей качества образования, их социальной 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личностной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значимости;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-142"/>
          <w:tab w:val="left" w:pos="0"/>
          <w:tab w:val="left" w:pos="26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открытости,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прозрачности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процедур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оценки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образования;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-142"/>
          <w:tab w:val="left" w:pos="0"/>
          <w:tab w:val="left" w:pos="26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сопоставимости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системы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показателей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с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региональными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и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федеральными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аналогами;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-142"/>
          <w:tab w:val="left" w:pos="0"/>
          <w:tab w:val="left" w:pos="32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доступности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информации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 состоянии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качестве образования для различных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групп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потребителей;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-142"/>
          <w:tab w:val="left" w:pos="0"/>
          <w:tab w:val="left" w:pos="439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42E41">
        <w:rPr>
          <w:sz w:val="28"/>
          <w:szCs w:val="28"/>
        </w:rPr>
        <w:lastRenderedPageBreak/>
        <w:t>инструментальности</w:t>
      </w:r>
      <w:proofErr w:type="spellEnd"/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технологичности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используемых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показателей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(с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учетом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существующих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возможностей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сбора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данных,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методик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измерений,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анализа</w:t>
      </w:r>
      <w:r w:rsidRPr="00B42E41">
        <w:rPr>
          <w:spacing w:val="61"/>
          <w:sz w:val="28"/>
          <w:szCs w:val="28"/>
        </w:rPr>
        <w:t xml:space="preserve"> </w:t>
      </w:r>
      <w:r w:rsidRPr="00B42E41">
        <w:rPr>
          <w:sz w:val="28"/>
          <w:szCs w:val="28"/>
        </w:rPr>
        <w:t>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интерпретации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данных,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подготовленности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потребителей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к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их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восприятию);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-142"/>
          <w:tab w:val="left" w:pos="0"/>
          <w:tab w:val="left" w:pos="28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взаимного дополнения оценочных процедур, установление между ними взаимосвязей 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взаимозависимостей;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-142"/>
          <w:tab w:val="left" w:pos="0"/>
          <w:tab w:val="left" w:pos="288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42E41">
        <w:rPr>
          <w:sz w:val="28"/>
          <w:szCs w:val="28"/>
        </w:rPr>
        <w:t>рефлексивности</w:t>
      </w:r>
      <w:proofErr w:type="spellEnd"/>
      <w:r w:rsidRPr="00B42E41">
        <w:rPr>
          <w:sz w:val="28"/>
          <w:szCs w:val="28"/>
        </w:rPr>
        <w:t>,</w:t>
      </w:r>
      <w:r w:rsidRPr="00B42E41">
        <w:rPr>
          <w:spacing w:val="18"/>
          <w:sz w:val="28"/>
          <w:szCs w:val="28"/>
        </w:rPr>
        <w:t xml:space="preserve"> </w:t>
      </w:r>
      <w:r w:rsidRPr="00B42E41">
        <w:rPr>
          <w:sz w:val="28"/>
          <w:szCs w:val="28"/>
        </w:rPr>
        <w:t>реализуемый</w:t>
      </w:r>
      <w:r w:rsidRPr="00B42E41">
        <w:rPr>
          <w:spacing w:val="19"/>
          <w:sz w:val="28"/>
          <w:szCs w:val="28"/>
        </w:rPr>
        <w:t xml:space="preserve"> </w:t>
      </w:r>
      <w:r w:rsidRPr="00B42E41">
        <w:rPr>
          <w:sz w:val="28"/>
          <w:szCs w:val="28"/>
        </w:rPr>
        <w:t>через</w:t>
      </w:r>
      <w:r w:rsidRPr="00B42E41">
        <w:rPr>
          <w:spacing w:val="19"/>
          <w:sz w:val="28"/>
          <w:szCs w:val="28"/>
        </w:rPr>
        <w:t xml:space="preserve"> </w:t>
      </w:r>
      <w:r w:rsidRPr="00B42E41">
        <w:rPr>
          <w:sz w:val="28"/>
          <w:szCs w:val="28"/>
        </w:rPr>
        <w:t>включение</w:t>
      </w:r>
      <w:r w:rsidRPr="00B42E41">
        <w:rPr>
          <w:spacing w:val="17"/>
          <w:sz w:val="28"/>
          <w:szCs w:val="28"/>
        </w:rPr>
        <w:t xml:space="preserve"> </w:t>
      </w:r>
      <w:r w:rsidRPr="00B42E41">
        <w:rPr>
          <w:sz w:val="28"/>
          <w:szCs w:val="28"/>
        </w:rPr>
        <w:t>педагогов</w:t>
      </w:r>
      <w:r w:rsidRPr="00B42E41">
        <w:rPr>
          <w:spacing w:val="18"/>
          <w:sz w:val="28"/>
          <w:szCs w:val="28"/>
        </w:rPr>
        <w:t xml:space="preserve"> </w:t>
      </w:r>
      <w:r w:rsidRPr="00B42E41">
        <w:rPr>
          <w:sz w:val="28"/>
          <w:szCs w:val="28"/>
        </w:rPr>
        <w:t>в</w:t>
      </w:r>
      <w:r w:rsidRPr="00B42E41">
        <w:rPr>
          <w:spacing w:val="18"/>
          <w:sz w:val="28"/>
          <w:szCs w:val="28"/>
        </w:rPr>
        <w:t xml:space="preserve"> </w:t>
      </w:r>
      <w:proofErr w:type="spellStart"/>
      <w:r w:rsidRPr="00B42E41">
        <w:rPr>
          <w:sz w:val="28"/>
          <w:szCs w:val="28"/>
        </w:rPr>
        <w:t>критериальный</w:t>
      </w:r>
      <w:proofErr w:type="spellEnd"/>
      <w:r w:rsidRPr="00B42E41">
        <w:rPr>
          <w:spacing w:val="17"/>
          <w:sz w:val="28"/>
          <w:szCs w:val="28"/>
        </w:rPr>
        <w:t xml:space="preserve"> </w:t>
      </w:r>
      <w:r w:rsidRPr="00B42E41">
        <w:rPr>
          <w:sz w:val="28"/>
          <w:szCs w:val="28"/>
        </w:rPr>
        <w:t>самоанализ</w:t>
      </w:r>
      <w:r w:rsidRPr="00B42E41">
        <w:rPr>
          <w:spacing w:val="-57"/>
          <w:sz w:val="28"/>
          <w:szCs w:val="28"/>
        </w:rPr>
        <w:t xml:space="preserve"> </w:t>
      </w:r>
      <w:r w:rsidRPr="00B42E41">
        <w:rPr>
          <w:sz w:val="28"/>
          <w:szCs w:val="28"/>
        </w:rPr>
        <w:t>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самооценку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своей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деятельности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с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опорой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на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объективные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критерии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показатели;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повышения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потенциала</w:t>
      </w:r>
      <w:r w:rsidRPr="00B42E41">
        <w:rPr>
          <w:spacing w:val="-6"/>
          <w:sz w:val="28"/>
          <w:szCs w:val="28"/>
        </w:rPr>
        <w:t xml:space="preserve"> </w:t>
      </w:r>
      <w:r w:rsidRPr="00B42E41">
        <w:rPr>
          <w:sz w:val="28"/>
          <w:szCs w:val="28"/>
        </w:rPr>
        <w:t>внутренней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оценки,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самооценки,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самоанализа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каждого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педагога;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-142"/>
          <w:tab w:val="left" w:pos="0"/>
          <w:tab w:val="left" w:pos="31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минимизации и сопоставимости системы показателей, единства подходов в вопросах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реализации основных направлений оценивания (содержания, технологий, используемого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инструментария)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с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муниципальными, региональными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аналогами;</w:t>
      </w:r>
    </w:p>
    <w:p w:rsidR="00D376FC" w:rsidRPr="00B42E41" w:rsidRDefault="00861128" w:rsidP="00B42E41">
      <w:pPr>
        <w:pStyle w:val="a4"/>
        <w:numPr>
          <w:ilvl w:val="0"/>
          <w:numId w:val="10"/>
        </w:numPr>
        <w:tabs>
          <w:tab w:val="left" w:pos="-142"/>
          <w:tab w:val="left" w:pos="0"/>
          <w:tab w:val="left" w:pos="36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соблюдения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морально-этических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норм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проведении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процедур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оценки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образования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 xml:space="preserve">в </w:t>
      </w:r>
      <w:r w:rsidR="00463F82" w:rsidRPr="00B42E41">
        <w:rPr>
          <w:sz w:val="28"/>
          <w:szCs w:val="28"/>
        </w:rPr>
        <w:t>детском саду</w:t>
      </w:r>
      <w:r w:rsidRPr="00B42E41">
        <w:rPr>
          <w:sz w:val="28"/>
          <w:szCs w:val="28"/>
        </w:rPr>
        <w:t>.</w:t>
      </w:r>
    </w:p>
    <w:p w:rsidR="00861128" w:rsidRPr="00B42E41" w:rsidRDefault="00861128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2.4. Результативный компонент ВСОКО</w:t>
      </w:r>
    </w:p>
    <w:p w:rsidR="00D376FC" w:rsidRPr="00B42E41" w:rsidRDefault="00861128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Данные, полученные в ходе процедур в рамках ВСОКО, используются для выработки оперативных решений и лежат в основе управления качеством дошкольного образования.</w:t>
      </w:r>
    </w:p>
    <w:p w:rsidR="00D376FC" w:rsidRPr="00B42E41" w:rsidRDefault="00861128" w:rsidP="00B42E41">
      <w:pPr>
        <w:pStyle w:val="Heading1"/>
        <w:tabs>
          <w:tab w:val="left" w:pos="0"/>
          <w:tab w:val="left" w:pos="148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3. Организация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и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технология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внутренней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оценки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образования</w:t>
      </w:r>
    </w:p>
    <w:p w:rsidR="00BC0B59" w:rsidRPr="00B42E41" w:rsidRDefault="00BC0B59" w:rsidP="00B42E41">
      <w:pPr>
        <w:pStyle w:val="Heading1"/>
        <w:tabs>
          <w:tab w:val="left" w:pos="0"/>
          <w:tab w:val="left" w:pos="148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Показатели</w:t>
      </w:r>
    </w:p>
    <w:p w:rsidR="00D376FC" w:rsidRPr="00B42E41" w:rsidRDefault="00861128" w:rsidP="00B42E41">
      <w:pPr>
        <w:pStyle w:val="a4"/>
        <w:numPr>
          <w:ilvl w:val="1"/>
          <w:numId w:val="9"/>
        </w:numPr>
        <w:tabs>
          <w:tab w:val="left" w:pos="0"/>
          <w:tab w:val="left" w:pos="58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Предметом</w:t>
      </w:r>
      <w:r w:rsidRPr="00B42E41">
        <w:rPr>
          <w:spacing w:val="40"/>
          <w:sz w:val="28"/>
          <w:szCs w:val="28"/>
        </w:rPr>
        <w:t xml:space="preserve"> </w:t>
      </w:r>
      <w:r w:rsidRPr="00B42E41">
        <w:rPr>
          <w:sz w:val="28"/>
          <w:szCs w:val="28"/>
        </w:rPr>
        <w:t>ВСОКО</w:t>
      </w:r>
      <w:r w:rsidRPr="00B42E41">
        <w:rPr>
          <w:spacing w:val="38"/>
          <w:sz w:val="28"/>
          <w:szCs w:val="28"/>
        </w:rPr>
        <w:t xml:space="preserve"> </w:t>
      </w:r>
      <w:r w:rsidRPr="00B42E41">
        <w:rPr>
          <w:sz w:val="28"/>
          <w:szCs w:val="28"/>
        </w:rPr>
        <w:t>в</w:t>
      </w:r>
      <w:r w:rsidRPr="00B42E41">
        <w:rPr>
          <w:spacing w:val="41"/>
          <w:sz w:val="28"/>
          <w:szCs w:val="28"/>
        </w:rPr>
        <w:t xml:space="preserve"> </w:t>
      </w:r>
      <w:r w:rsidR="004D1C82" w:rsidRPr="00B42E41">
        <w:rPr>
          <w:sz w:val="28"/>
          <w:szCs w:val="28"/>
        </w:rPr>
        <w:t>детском саду</w:t>
      </w:r>
      <w:r w:rsidRPr="00B42E41">
        <w:rPr>
          <w:spacing w:val="39"/>
          <w:sz w:val="28"/>
          <w:szCs w:val="28"/>
        </w:rPr>
        <w:t xml:space="preserve"> </w:t>
      </w:r>
      <w:r w:rsidRPr="00B42E41">
        <w:rPr>
          <w:sz w:val="28"/>
          <w:szCs w:val="28"/>
        </w:rPr>
        <w:t>является</w:t>
      </w:r>
      <w:r w:rsidRPr="00B42E41">
        <w:rPr>
          <w:spacing w:val="38"/>
          <w:sz w:val="28"/>
          <w:szCs w:val="28"/>
        </w:rPr>
        <w:t xml:space="preserve"> </w:t>
      </w:r>
      <w:r w:rsidRPr="00B42E41">
        <w:rPr>
          <w:sz w:val="28"/>
          <w:szCs w:val="28"/>
        </w:rPr>
        <w:t>деятельность,</w:t>
      </w:r>
      <w:r w:rsidRPr="00B42E41">
        <w:rPr>
          <w:spacing w:val="39"/>
          <w:sz w:val="28"/>
          <w:szCs w:val="28"/>
        </w:rPr>
        <w:t xml:space="preserve"> </w:t>
      </w:r>
      <w:r w:rsidRPr="00B42E41">
        <w:rPr>
          <w:sz w:val="28"/>
          <w:szCs w:val="28"/>
        </w:rPr>
        <w:t>основанная</w:t>
      </w:r>
      <w:r w:rsidRPr="00B42E41">
        <w:rPr>
          <w:spacing w:val="42"/>
          <w:sz w:val="28"/>
          <w:szCs w:val="28"/>
        </w:rPr>
        <w:t xml:space="preserve"> </w:t>
      </w:r>
      <w:r w:rsidRPr="00B42E41">
        <w:rPr>
          <w:sz w:val="28"/>
          <w:szCs w:val="28"/>
        </w:rPr>
        <w:t>на</w:t>
      </w:r>
      <w:r w:rsidRPr="00B42E41">
        <w:rPr>
          <w:spacing w:val="39"/>
          <w:sz w:val="28"/>
          <w:szCs w:val="28"/>
        </w:rPr>
        <w:t xml:space="preserve"> </w:t>
      </w:r>
      <w:r w:rsidRPr="00B42E41">
        <w:rPr>
          <w:sz w:val="28"/>
          <w:szCs w:val="28"/>
        </w:rPr>
        <w:t>систематическом</w:t>
      </w:r>
      <w:r w:rsidRPr="00B42E41">
        <w:rPr>
          <w:spacing w:val="-57"/>
          <w:sz w:val="28"/>
          <w:szCs w:val="28"/>
        </w:rPr>
        <w:t xml:space="preserve"> </w:t>
      </w:r>
      <w:r w:rsidR="00BC0B59" w:rsidRPr="00B42E41">
        <w:rPr>
          <w:spacing w:val="-57"/>
          <w:sz w:val="28"/>
          <w:szCs w:val="28"/>
        </w:rPr>
        <w:t xml:space="preserve">   </w:t>
      </w:r>
      <w:r w:rsidRPr="00B42E41">
        <w:rPr>
          <w:sz w:val="28"/>
          <w:szCs w:val="28"/>
        </w:rPr>
        <w:t>анализе:</w:t>
      </w:r>
    </w:p>
    <w:p w:rsidR="004D1C82" w:rsidRPr="00B42E41" w:rsidRDefault="004D1C82" w:rsidP="00B42E41">
      <w:pPr>
        <w:pStyle w:val="a4"/>
        <w:tabs>
          <w:tab w:val="left" w:pos="0"/>
          <w:tab w:val="left" w:pos="386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качества образовательных программ дошкольного образования;</w:t>
      </w:r>
    </w:p>
    <w:p w:rsidR="004D1C82" w:rsidRPr="00B42E41" w:rsidRDefault="004D1C82" w:rsidP="00B42E41">
      <w:pPr>
        <w:pStyle w:val="a4"/>
        <w:tabs>
          <w:tab w:val="left" w:pos="0"/>
          <w:tab w:val="left" w:pos="386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качества</w:t>
      </w:r>
      <w:r w:rsidRPr="00B42E41">
        <w:rPr>
          <w:spacing w:val="-3"/>
          <w:sz w:val="28"/>
          <w:szCs w:val="28"/>
        </w:rPr>
        <w:t xml:space="preserve"> образовательных условий  в детском саду (кадровые, РППС, </w:t>
      </w:r>
      <w:proofErr w:type="spellStart"/>
      <w:proofErr w:type="gramStart"/>
      <w:r w:rsidRPr="00B42E41">
        <w:rPr>
          <w:spacing w:val="-3"/>
          <w:sz w:val="28"/>
          <w:szCs w:val="28"/>
        </w:rPr>
        <w:t>психолого</w:t>
      </w:r>
      <w:proofErr w:type="spellEnd"/>
      <w:r w:rsidRPr="00B42E41">
        <w:rPr>
          <w:spacing w:val="-3"/>
          <w:sz w:val="28"/>
          <w:szCs w:val="28"/>
        </w:rPr>
        <w:t xml:space="preserve"> – педагогические</w:t>
      </w:r>
      <w:proofErr w:type="gramEnd"/>
      <w:r w:rsidRPr="00B42E41">
        <w:rPr>
          <w:spacing w:val="-3"/>
          <w:sz w:val="28"/>
          <w:szCs w:val="28"/>
        </w:rPr>
        <w:t xml:space="preserve"> условия)</w:t>
      </w:r>
      <w:r w:rsidRPr="00B42E41">
        <w:rPr>
          <w:sz w:val="28"/>
          <w:szCs w:val="28"/>
        </w:rPr>
        <w:t>;</w:t>
      </w:r>
    </w:p>
    <w:p w:rsidR="004D1C82" w:rsidRPr="00B42E41" w:rsidRDefault="004D1C82" w:rsidP="00B42E41">
      <w:pPr>
        <w:pStyle w:val="a4"/>
        <w:tabs>
          <w:tab w:val="left" w:pos="0"/>
          <w:tab w:val="left" w:pos="386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качества</w:t>
      </w:r>
      <w:r w:rsidRPr="00B42E41">
        <w:rPr>
          <w:spacing w:val="-6"/>
          <w:sz w:val="28"/>
          <w:szCs w:val="28"/>
        </w:rPr>
        <w:t xml:space="preserve"> </w:t>
      </w:r>
      <w:r w:rsidRPr="00B42E41">
        <w:rPr>
          <w:sz w:val="28"/>
          <w:szCs w:val="28"/>
        </w:rPr>
        <w:t>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4D1C82" w:rsidRPr="00B42E41" w:rsidRDefault="004D1C82" w:rsidP="00B42E41">
      <w:pPr>
        <w:pStyle w:val="a4"/>
        <w:tabs>
          <w:tab w:val="left" w:pos="0"/>
          <w:tab w:val="left" w:pos="386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lastRenderedPageBreak/>
        <w:t>- обеспечения здоровья, безопасности и качества услуг по присмотру и уходу.</w:t>
      </w:r>
    </w:p>
    <w:p w:rsidR="00D376FC" w:rsidRPr="00B42E41" w:rsidRDefault="00861128" w:rsidP="00B42E41">
      <w:pPr>
        <w:pStyle w:val="a4"/>
        <w:numPr>
          <w:ilvl w:val="1"/>
          <w:numId w:val="9"/>
        </w:numPr>
        <w:tabs>
          <w:tab w:val="left" w:pos="0"/>
          <w:tab w:val="left" w:pos="54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pacing w:val="-1"/>
          <w:sz w:val="28"/>
          <w:szCs w:val="28"/>
        </w:rPr>
        <w:t>Процесс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ВСОКО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состоит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из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следующих</w:t>
      </w:r>
      <w:r w:rsidRPr="00B42E41">
        <w:rPr>
          <w:spacing w:val="-14"/>
          <w:sz w:val="28"/>
          <w:szCs w:val="28"/>
        </w:rPr>
        <w:t xml:space="preserve"> </w:t>
      </w:r>
      <w:r w:rsidRPr="00B42E41">
        <w:rPr>
          <w:sz w:val="28"/>
          <w:szCs w:val="28"/>
        </w:rPr>
        <w:t>этапов:</w:t>
      </w:r>
    </w:p>
    <w:p w:rsidR="00D376FC" w:rsidRPr="00B42E41" w:rsidRDefault="00861128" w:rsidP="00B42E41">
      <w:pPr>
        <w:pStyle w:val="a4"/>
        <w:numPr>
          <w:ilvl w:val="0"/>
          <w:numId w:val="8"/>
        </w:numPr>
        <w:tabs>
          <w:tab w:val="left" w:pos="0"/>
          <w:tab w:val="left" w:pos="36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  <w:u w:val="single"/>
        </w:rPr>
        <w:t>Нормативно-установочный</w:t>
      </w:r>
      <w:r w:rsidRPr="00B42E41">
        <w:rPr>
          <w:spacing w:val="-7"/>
          <w:sz w:val="28"/>
          <w:szCs w:val="28"/>
          <w:u w:val="single"/>
        </w:rPr>
        <w:t xml:space="preserve"> </w:t>
      </w:r>
      <w:r w:rsidRPr="00B42E41">
        <w:rPr>
          <w:sz w:val="28"/>
          <w:szCs w:val="28"/>
          <w:u w:val="single"/>
        </w:rPr>
        <w:t>этап:</w:t>
      </w:r>
    </w:p>
    <w:p w:rsidR="00D376FC" w:rsidRPr="00B42E41" w:rsidRDefault="00861128" w:rsidP="00B42E41">
      <w:pPr>
        <w:pStyle w:val="a4"/>
        <w:tabs>
          <w:tab w:val="left" w:pos="0"/>
          <w:tab w:val="left" w:pos="551"/>
          <w:tab w:val="left" w:pos="552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изучение</w:t>
      </w:r>
      <w:r w:rsidRPr="00B42E41">
        <w:rPr>
          <w:spacing w:val="-7"/>
          <w:sz w:val="28"/>
          <w:szCs w:val="28"/>
        </w:rPr>
        <w:t xml:space="preserve"> </w:t>
      </w:r>
      <w:r w:rsidRPr="00B42E41">
        <w:rPr>
          <w:sz w:val="28"/>
          <w:szCs w:val="28"/>
        </w:rPr>
        <w:t>нормативных</w:t>
      </w:r>
      <w:r w:rsidRPr="00B42E41">
        <w:rPr>
          <w:spacing w:val="-6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правовых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документов,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регламентирующих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ВСОКО;</w:t>
      </w:r>
    </w:p>
    <w:p w:rsidR="00D376FC" w:rsidRPr="00B42E41" w:rsidRDefault="00861128" w:rsidP="00B42E41">
      <w:pPr>
        <w:pStyle w:val="a4"/>
        <w:tabs>
          <w:tab w:val="left" w:pos="0"/>
          <w:tab w:val="left" w:pos="551"/>
          <w:tab w:val="left" w:pos="552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подготовка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приказа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о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проведении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ВСОКО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в</w:t>
      </w:r>
      <w:r w:rsidRPr="00B42E41">
        <w:rPr>
          <w:spacing w:val="-3"/>
          <w:sz w:val="28"/>
          <w:szCs w:val="28"/>
        </w:rPr>
        <w:t xml:space="preserve"> </w:t>
      </w:r>
      <w:r w:rsidR="004D1C82" w:rsidRPr="00B42E41">
        <w:rPr>
          <w:sz w:val="28"/>
          <w:szCs w:val="28"/>
        </w:rPr>
        <w:t>детском саду</w:t>
      </w:r>
      <w:r w:rsidRPr="00B42E41">
        <w:rPr>
          <w:sz w:val="28"/>
          <w:szCs w:val="28"/>
        </w:rPr>
        <w:t>;</w:t>
      </w:r>
    </w:p>
    <w:p w:rsidR="00D376FC" w:rsidRPr="00B42E41" w:rsidRDefault="00861128" w:rsidP="00B42E41">
      <w:pPr>
        <w:pStyle w:val="a4"/>
        <w:tabs>
          <w:tab w:val="left" w:pos="0"/>
          <w:tab w:val="left" w:pos="551"/>
          <w:tab w:val="left" w:pos="552"/>
          <w:tab w:val="left" w:pos="2081"/>
          <w:tab w:val="left" w:pos="3695"/>
          <w:tab w:val="left" w:pos="4930"/>
          <w:tab w:val="left" w:pos="6465"/>
          <w:tab w:val="left" w:pos="7807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определение</w:t>
      </w:r>
      <w:r w:rsidRPr="00B42E41">
        <w:rPr>
          <w:sz w:val="28"/>
          <w:szCs w:val="28"/>
        </w:rPr>
        <w:tab/>
        <w:t>направлений,</w:t>
      </w:r>
      <w:r w:rsidRPr="00B42E41">
        <w:rPr>
          <w:sz w:val="28"/>
          <w:szCs w:val="28"/>
        </w:rPr>
        <w:tab/>
        <w:t>основных</w:t>
      </w:r>
      <w:r w:rsidRPr="00B42E41">
        <w:rPr>
          <w:sz w:val="28"/>
          <w:szCs w:val="28"/>
        </w:rPr>
        <w:tab/>
        <w:t>показателей,</w:t>
      </w:r>
      <w:r w:rsidRPr="00B42E41">
        <w:rPr>
          <w:sz w:val="28"/>
          <w:szCs w:val="28"/>
        </w:rPr>
        <w:tab/>
        <w:t xml:space="preserve">критериев, </w:t>
      </w:r>
      <w:r w:rsidRPr="00B42E41">
        <w:rPr>
          <w:spacing w:val="-1"/>
          <w:sz w:val="28"/>
          <w:szCs w:val="28"/>
        </w:rPr>
        <w:t>инструментария</w:t>
      </w:r>
      <w:r w:rsidRPr="00B42E41">
        <w:rPr>
          <w:spacing w:val="-57"/>
          <w:sz w:val="28"/>
          <w:szCs w:val="28"/>
        </w:rPr>
        <w:t xml:space="preserve"> </w:t>
      </w:r>
      <w:r w:rsidRPr="00B42E41">
        <w:rPr>
          <w:sz w:val="28"/>
          <w:szCs w:val="28"/>
        </w:rPr>
        <w:t>ВСОКО;</w:t>
      </w:r>
    </w:p>
    <w:p w:rsidR="00D376FC" w:rsidRPr="00B42E41" w:rsidRDefault="00861128" w:rsidP="00B42E41">
      <w:pPr>
        <w:pStyle w:val="a4"/>
        <w:tabs>
          <w:tab w:val="left" w:pos="0"/>
          <w:tab w:val="left" w:pos="551"/>
          <w:tab w:val="left" w:pos="552"/>
          <w:tab w:val="left" w:pos="2064"/>
          <w:tab w:val="left" w:pos="4069"/>
          <w:tab w:val="left" w:pos="5425"/>
          <w:tab w:val="left" w:pos="7164"/>
          <w:tab w:val="left" w:pos="7819"/>
          <w:tab w:val="left" w:pos="8888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определение</w:t>
      </w:r>
      <w:r w:rsidRPr="00B42E41">
        <w:rPr>
          <w:sz w:val="28"/>
          <w:szCs w:val="28"/>
        </w:rPr>
        <w:tab/>
        <w:t>организационной</w:t>
      </w:r>
      <w:r w:rsidRPr="00B42E41">
        <w:rPr>
          <w:sz w:val="28"/>
          <w:szCs w:val="28"/>
        </w:rPr>
        <w:tab/>
        <w:t>структуры,</w:t>
      </w:r>
      <w:r w:rsidRPr="00B42E41">
        <w:rPr>
          <w:sz w:val="28"/>
          <w:szCs w:val="28"/>
        </w:rPr>
        <w:tab/>
        <w:t>ответственных лиц, которые</w:t>
      </w:r>
      <w:r w:rsidRPr="00B42E41">
        <w:rPr>
          <w:sz w:val="28"/>
          <w:szCs w:val="28"/>
        </w:rPr>
        <w:tab/>
      </w:r>
      <w:r w:rsidRPr="00B42E41">
        <w:rPr>
          <w:spacing w:val="-2"/>
          <w:sz w:val="28"/>
          <w:szCs w:val="28"/>
        </w:rPr>
        <w:t>будут</w:t>
      </w:r>
      <w:r w:rsidRPr="00B42E41">
        <w:rPr>
          <w:spacing w:val="-57"/>
          <w:sz w:val="28"/>
          <w:szCs w:val="28"/>
        </w:rPr>
        <w:t xml:space="preserve"> </w:t>
      </w:r>
      <w:r w:rsidRPr="00B42E41">
        <w:rPr>
          <w:sz w:val="28"/>
          <w:szCs w:val="28"/>
        </w:rPr>
        <w:t>осуществлять оценку</w:t>
      </w:r>
      <w:r w:rsidRPr="00B42E41">
        <w:rPr>
          <w:spacing w:val="-8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образования.</w:t>
      </w:r>
    </w:p>
    <w:p w:rsidR="00D376FC" w:rsidRPr="00B42E41" w:rsidRDefault="00861128" w:rsidP="00B42E41">
      <w:pPr>
        <w:pStyle w:val="a4"/>
        <w:numPr>
          <w:ilvl w:val="0"/>
          <w:numId w:val="8"/>
        </w:numPr>
        <w:tabs>
          <w:tab w:val="left" w:pos="0"/>
          <w:tab w:val="left" w:pos="36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  <w:u w:val="single"/>
        </w:rPr>
        <w:t>Информационно-диагностический</w:t>
      </w:r>
      <w:r w:rsidRPr="00B42E41">
        <w:rPr>
          <w:spacing w:val="-8"/>
          <w:sz w:val="28"/>
          <w:szCs w:val="28"/>
          <w:u w:val="single"/>
        </w:rPr>
        <w:t xml:space="preserve"> </w:t>
      </w:r>
      <w:r w:rsidRPr="00B42E41">
        <w:rPr>
          <w:sz w:val="28"/>
          <w:szCs w:val="28"/>
          <w:u w:val="single"/>
        </w:rPr>
        <w:t>этап:</w:t>
      </w:r>
    </w:p>
    <w:p w:rsidR="00463F82" w:rsidRPr="00B42E41" w:rsidRDefault="00861128" w:rsidP="00B42E41">
      <w:pPr>
        <w:pStyle w:val="a4"/>
        <w:tabs>
          <w:tab w:val="left" w:pos="0"/>
          <w:tab w:val="left" w:pos="551"/>
          <w:tab w:val="left" w:pos="552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сбор информации с помощью подобранных методик.</w:t>
      </w:r>
    </w:p>
    <w:p w:rsidR="00D376FC" w:rsidRPr="00B42E41" w:rsidRDefault="00861128" w:rsidP="00B42E41">
      <w:pPr>
        <w:pStyle w:val="a4"/>
        <w:tabs>
          <w:tab w:val="left" w:pos="0"/>
          <w:tab w:val="left" w:pos="551"/>
          <w:tab w:val="left" w:pos="552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pacing w:val="-57"/>
          <w:sz w:val="28"/>
          <w:szCs w:val="28"/>
        </w:rPr>
        <w:t xml:space="preserve"> </w:t>
      </w:r>
      <w:r w:rsidRPr="00B42E41">
        <w:rPr>
          <w:sz w:val="28"/>
          <w:szCs w:val="28"/>
          <w:u w:val="single"/>
        </w:rPr>
        <w:t>3.</w:t>
      </w:r>
      <w:r w:rsidRPr="00B42E41">
        <w:rPr>
          <w:spacing w:val="-1"/>
          <w:sz w:val="28"/>
          <w:szCs w:val="28"/>
          <w:u w:val="single"/>
        </w:rPr>
        <w:t xml:space="preserve"> </w:t>
      </w:r>
      <w:r w:rsidRPr="00B42E41">
        <w:rPr>
          <w:sz w:val="28"/>
          <w:szCs w:val="28"/>
          <w:u w:val="single"/>
        </w:rPr>
        <w:t>Аналитический этап:</w:t>
      </w:r>
    </w:p>
    <w:p w:rsidR="00D376FC" w:rsidRPr="00B42E41" w:rsidRDefault="00861128" w:rsidP="00B42E41">
      <w:pPr>
        <w:pStyle w:val="a4"/>
        <w:tabs>
          <w:tab w:val="left" w:pos="0"/>
          <w:tab w:val="left" w:pos="551"/>
          <w:tab w:val="left" w:pos="552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анализ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полученных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результатов;</w:t>
      </w:r>
    </w:p>
    <w:p w:rsidR="00D376FC" w:rsidRPr="00B42E41" w:rsidRDefault="00861128" w:rsidP="00B42E41">
      <w:pPr>
        <w:pStyle w:val="a4"/>
        <w:tabs>
          <w:tab w:val="left" w:pos="0"/>
          <w:tab w:val="left" w:pos="551"/>
          <w:tab w:val="left" w:pos="552"/>
          <w:tab w:val="left" w:pos="2251"/>
          <w:tab w:val="left" w:pos="4377"/>
          <w:tab w:val="left" w:pos="6277"/>
          <w:tab w:val="left" w:pos="8088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сопоставление</w:t>
      </w:r>
      <w:r w:rsidRPr="00B42E41">
        <w:rPr>
          <w:sz w:val="28"/>
          <w:szCs w:val="28"/>
        </w:rPr>
        <w:tab/>
        <w:t xml:space="preserve">результатов  </w:t>
      </w:r>
      <w:r w:rsidRPr="00B42E41">
        <w:rPr>
          <w:spacing w:val="16"/>
          <w:sz w:val="28"/>
          <w:szCs w:val="28"/>
        </w:rPr>
        <w:t xml:space="preserve"> </w:t>
      </w:r>
      <w:r w:rsidRPr="00B42E41">
        <w:rPr>
          <w:sz w:val="28"/>
          <w:szCs w:val="28"/>
        </w:rPr>
        <w:t>с</w:t>
      </w:r>
      <w:r w:rsidRPr="00B42E41">
        <w:rPr>
          <w:sz w:val="28"/>
          <w:szCs w:val="28"/>
        </w:rPr>
        <w:tab/>
        <w:t>нормативными</w:t>
      </w:r>
      <w:r w:rsidRPr="00B42E41">
        <w:rPr>
          <w:sz w:val="28"/>
          <w:szCs w:val="28"/>
        </w:rPr>
        <w:tab/>
        <w:t xml:space="preserve">показателями </w:t>
      </w:r>
      <w:r w:rsidRPr="00B42E41">
        <w:rPr>
          <w:spacing w:val="-1"/>
          <w:sz w:val="28"/>
          <w:szCs w:val="28"/>
        </w:rPr>
        <w:t>установление</w:t>
      </w:r>
      <w:r w:rsidRPr="00B42E41">
        <w:rPr>
          <w:spacing w:val="-57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причин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отклонения, оценка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рисков.</w:t>
      </w:r>
    </w:p>
    <w:p w:rsidR="00D376FC" w:rsidRPr="00B42E41" w:rsidRDefault="00861128" w:rsidP="00B42E41">
      <w:pPr>
        <w:pStyle w:val="a4"/>
        <w:numPr>
          <w:ilvl w:val="0"/>
          <w:numId w:val="7"/>
        </w:numPr>
        <w:tabs>
          <w:tab w:val="left" w:pos="0"/>
          <w:tab w:val="left" w:pos="365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42E41">
        <w:rPr>
          <w:sz w:val="28"/>
          <w:szCs w:val="28"/>
          <w:u w:val="single"/>
        </w:rPr>
        <w:t>Итогово-прогностический</w:t>
      </w:r>
      <w:proofErr w:type="spellEnd"/>
      <w:r w:rsidRPr="00B42E41">
        <w:rPr>
          <w:spacing w:val="-7"/>
          <w:sz w:val="28"/>
          <w:szCs w:val="28"/>
          <w:u w:val="single"/>
        </w:rPr>
        <w:t xml:space="preserve"> </w:t>
      </w:r>
      <w:r w:rsidRPr="00B42E41">
        <w:rPr>
          <w:sz w:val="28"/>
          <w:szCs w:val="28"/>
          <w:u w:val="single"/>
        </w:rPr>
        <w:t>этап:</w:t>
      </w:r>
    </w:p>
    <w:p w:rsidR="00D376FC" w:rsidRPr="00B42E41" w:rsidRDefault="00861128" w:rsidP="00B42E41">
      <w:pPr>
        <w:pStyle w:val="a4"/>
        <w:tabs>
          <w:tab w:val="left" w:pos="0"/>
          <w:tab w:val="left" w:pos="551"/>
          <w:tab w:val="left" w:pos="552"/>
          <w:tab w:val="left" w:pos="2251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предъявление</w:t>
      </w:r>
      <w:r w:rsidRPr="00B42E41">
        <w:rPr>
          <w:sz w:val="28"/>
          <w:szCs w:val="28"/>
        </w:rPr>
        <w:tab/>
        <w:t>полученных</w:t>
      </w:r>
      <w:r w:rsidRPr="00B42E41">
        <w:rPr>
          <w:spacing w:val="42"/>
          <w:sz w:val="28"/>
          <w:szCs w:val="28"/>
        </w:rPr>
        <w:t xml:space="preserve"> </w:t>
      </w:r>
      <w:r w:rsidRPr="00B42E41">
        <w:rPr>
          <w:sz w:val="28"/>
          <w:szCs w:val="28"/>
        </w:rPr>
        <w:t>результатов</w:t>
      </w:r>
      <w:r w:rsidRPr="00B42E41">
        <w:rPr>
          <w:spacing w:val="15"/>
          <w:sz w:val="28"/>
          <w:szCs w:val="28"/>
        </w:rPr>
        <w:t xml:space="preserve"> </w:t>
      </w:r>
      <w:r w:rsidRPr="00B42E41">
        <w:rPr>
          <w:sz w:val="28"/>
          <w:szCs w:val="28"/>
        </w:rPr>
        <w:t>на</w:t>
      </w:r>
      <w:r w:rsidRPr="00B42E41">
        <w:rPr>
          <w:spacing w:val="18"/>
          <w:sz w:val="28"/>
          <w:szCs w:val="28"/>
        </w:rPr>
        <w:t xml:space="preserve"> </w:t>
      </w:r>
      <w:r w:rsidRPr="00B42E41">
        <w:rPr>
          <w:sz w:val="28"/>
          <w:szCs w:val="28"/>
        </w:rPr>
        <w:t>уровень</w:t>
      </w:r>
      <w:r w:rsidRPr="00B42E41">
        <w:rPr>
          <w:spacing w:val="18"/>
          <w:sz w:val="28"/>
          <w:szCs w:val="28"/>
        </w:rPr>
        <w:t xml:space="preserve"> </w:t>
      </w:r>
      <w:r w:rsidRPr="00B42E41">
        <w:rPr>
          <w:sz w:val="28"/>
          <w:szCs w:val="28"/>
        </w:rPr>
        <w:t>педагогического</w:t>
      </w:r>
      <w:r w:rsidRPr="00B42E41">
        <w:rPr>
          <w:spacing w:val="17"/>
          <w:sz w:val="28"/>
          <w:szCs w:val="28"/>
        </w:rPr>
        <w:t xml:space="preserve"> </w:t>
      </w:r>
      <w:r w:rsidRPr="00B42E41">
        <w:rPr>
          <w:sz w:val="28"/>
          <w:szCs w:val="28"/>
        </w:rPr>
        <w:t>коллектива,</w:t>
      </w:r>
      <w:r w:rsidRPr="00B42E41">
        <w:rPr>
          <w:spacing w:val="-57"/>
          <w:sz w:val="28"/>
          <w:szCs w:val="28"/>
        </w:rPr>
        <w:t xml:space="preserve"> </w:t>
      </w:r>
      <w:r w:rsidRPr="00B42E41">
        <w:rPr>
          <w:sz w:val="28"/>
          <w:szCs w:val="28"/>
        </w:rPr>
        <w:t>родительской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общественности;</w:t>
      </w:r>
    </w:p>
    <w:p w:rsidR="00D376FC" w:rsidRPr="00B42E41" w:rsidRDefault="00861128" w:rsidP="00B42E41">
      <w:pPr>
        <w:pStyle w:val="a4"/>
        <w:tabs>
          <w:tab w:val="left" w:pos="0"/>
          <w:tab w:val="left" w:pos="551"/>
          <w:tab w:val="left" w:pos="552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разработка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дальнейшей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стратегии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работы</w:t>
      </w:r>
      <w:r w:rsidRPr="00B42E41">
        <w:rPr>
          <w:spacing w:val="-3"/>
          <w:sz w:val="28"/>
          <w:szCs w:val="28"/>
        </w:rPr>
        <w:t xml:space="preserve"> </w:t>
      </w:r>
      <w:r w:rsidR="004D1C82" w:rsidRPr="00B42E41">
        <w:rPr>
          <w:sz w:val="28"/>
          <w:szCs w:val="28"/>
        </w:rPr>
        <w:t>детского сада</w:t>
      </w:r>
      <w:r w:rsidRPr="00B42E41">
        <w:rPr>
          <w:sz w:val="28"/>
          <w:szCs w:val="28"/>
        </w:rPr>
        <w:t>.</w:t>
      </w:r>
    </w:p>
    <w:p w:rsidR="00D376FC" w:rsidRPr="00B42E41" w:rsidRDefault="00861128" w:rsidP="00B42E41">
      <w:pPr>
        <w:pStyle w:val="a4"/>
        <w:numPr>
          <w:ilvl w:val="1"/>
          <w:numId w:val="9"/>
        </w:numPr>
        <w:tabs>
          <w:tab w:val="left" w:pos="0"/>
          <w:tab w:val="left" w:pos="55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Источниками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данных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для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оценки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образования являются: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результаты педагогической диагностики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анкетирование родителей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аналитические материалы (анализ годового плана, контрольной деятельности)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 xml:space="preserve">- отчет по </w:t>
      </w:r>
      <w:proofErr w:type="spellStart"/>
      <w:r w:rsidRPr="00B42E41">
        <w:rPr>
          <w:sz w:val="28"/>
          <w:szCs w:val="28"/>
        </w:rPr>
        <w:t>самообследованию</w:t>
      </w:r>
      <w:proofErr w:type="spellEnd"/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мониторинг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 xml:space="preserve"> - периодические отчеты</w:t>
      </w:r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 xml:space="preserve">- форма 85 – </w:t>
      </w:r>
      <w:proofErr w:type="gramStart"/>
      <w:r w:rsidRPr="00B42E41">
        <w:rPr>
          <w:sz w:val="28"/>
          <w:szCs w:val="28"/>
        </w:rPr>
        <w:t>К</w:t>
      </w:r>
      <w:proofErr w:type="gramEnd"/>
    </w:p>
    <w:p w:rsidR="008E0D89" w:rsidRPr="00B42E41" w:rsidRDefault="008E0D89" w:rsidP="00B42E41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по запросу.</w:t>
      </w:r>
    </w:p>
    <w:p w:rsidR="00D376FC" w:rsidRPr="00B42E41" w:rsidRDefault="00861128" w:rsidP="00B42E41">
      <w:pPr>
        <w:pStyle w:val="a4"/>
        <w:numPr>
          <w:ilvl w:val="1"/>
          <w:numId w:val="9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lastRenderedPageBreak/>
        <w:t>Периодичность</w:t>
      </w:r>
      <w:r w:rsidR="00BC0B59" w:rsidRPr="00B42E41">
        <w:rPr>
          <w:sz w:val="28"/>
          <w:szCs w:val="28"/>
        </w:rPr>
        <w:t xml:space="preserve"> </w:t>
      </w:r>
      <w:r w:rsidRPr="00B42E41">
        <w:rPr>
          <w:sz w:val="28"/>
          <w:szCs w:val="28"/>
        </w:rPr>
        <w:tab/>
        <w:t>пр</w:t>
      </w:r>
      <w:r w:rsidR="00735507" w:rsidRPr="00B42E41">
        <w:rPr>
          <w:sz w:val="28"/>
          <w:szCs w:val="28"/>
        </w:rPr>
        <w:t>оведения,</w:t>
      </w:r>
      <w:r w:rsidR="00735507" w:rsidRPr="00B42E41">
        <w:rPr>
          <w:sz w:val="28"/>
          <w:szCs w:val="28"/>
        </w:rPr>
        <w:tab/>
        <w:t>направления</w:t>
      </w:r>
      <w:r w:rsidR="00735507" w:rsidRPr="00B42E41">
        <w:rPr>
          <w:sz w:val="28"/>
          <w:szCs w:val="28"/>
        </w:rPr>
        <w:tab/>
        <w:t xml:space="preserve">(объект), </w:t>
      </w:r>
      <w:r w:rsidRPr="00B42E41">
        <w:rPr>
          <w:sz w:val="28"/>
          <w:szCs w:val="28"/>
        </w:rPr>
        <w:t xml:space="preserve">методы, </w:t>
      </w:r>
      <w:r w:rsidRPr="00B42E41">
        <w:rPr>
          <w:spacing w:val="-1"/>
          <w:sz w:val="28"/>
          <w:szCs w:val="28"/>
        </w:rPr>
        <w:t>исполнители,</w:t>
      </w:r>
      <w:r w:rsidRPr="00B42E41">
        <w:rPr>
          <w:spacing w:val="-57"/>
          <w:sz w:val="28"/>
          <w:szCs w:val="28"/>
        </w:rPr>
        <w:t xml:space="preserve"> </w:t>
      </w:r>
      <w:r w:rsidRPr="00B42E41">
        <w:rPr>
          <w:sz w:val="28"/>
          <w:szCs w:val="28"/>
        </w:rPr>
        <w:t>ответственные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ВСОКО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 xml:space="preserve">в </w:t>
      </w:r>
      <w:r w:rsidR="004D1C82" w:rsidRPr="00B42E41">
        <w:rPr>
          <w:sz w:val="28"/>
          <w:szCs w:val="28"/>
        </w:rPr>
        <w:t>детском саду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определяются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годовой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циклограммой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ВСОКО.</w:t>
      </w:r>
    </w:p>
    <w:p w:rsidR="00D376FC" w:rsidRPr="00B42E41" w:rsidRDefault="00861128" w:rsidP="00B42E41">
      <w:pPr>
        <w:pStyle w:val="a4"/>
        <w:numPr>
          <w:ilvl w:val="1"/>
          <w:numId w:val="9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Показатели</w:t>
      </w:r>
      <w:r w:rsidRPr="00B42E41">
        <w:rPr>
          <w:spacing w:val="39"/>
          <w:sz w:val="28"/>
          <w:szCs w:val="28"/>
        </w:rPr>
        <w:t xml:space="preserve"> </w:t>
      </w:r>
      <w:r w:rsidRPr="00B42E41">
        <w:rPr>
          <w:sz w:val="28"/>
          <w:szCs w:val="28"/>
        </w:rPr>
        <w:t>и</w:t>
      </w:r>
      <w:r w:rsidRPr="00B42E41">
        <w:rPr>
          <w:spacing w:val="39"/>
          <w:sz w:val="28"/>
          <w:szCs w:val="28"/>
        </w:rPr>
        <w:t xml:space="preserve"> </w:t>
      </w:r>
      <w:r w:rsidRPr="00B42E41">
        <w:rPr>
          <w:sz w:val="28"/>
          <w:szCs w:val="28"/>
        </w:rPr>
        <w:t>критерии</w:t>
      </w:r>
      <w:r w:rsidRPr="00B42E41">
        <w:rPr>
          <w:spacing w:val="39"/>
          <w:sz w:val="28"/>
          <w:szCs w:val="28"/>
        </w:rPr>
        <w:t xml:space="preserve"> </w:t>
      </w:r>
      <w:r w:rsidRPr="00B42E41">
        <w:rPr>
          <w:sz w:val="28"/>
          <w:szCs w:val="28"/>
        </w:rPr>
        <w:t>оценки</w:t>
      </w:r>
      <w:r w:rsidRPr="00B42E41">
        <w:rPr>
          <w:spacing w:val="37"/>
          <w:sz w:val="28"/>
          <w:szCs w:val="28"/>
        </w:rPr>
        <w:t xml:space="preserve"> </w:t>
      </w:r>
      <w:r w:rsidRPr="00B42E41">
        <w:rPr>
          <w:sz w:val="28"/>
          <w:szCs w:val="28"/>
        </w:rPr>
        <w:t>по</w:t>
      </w:r>
      <w:r w:rsidRPr="00B42E41">
        <w:rPr>
          <w:spacing w:val="38"/>
          <w:sz w:val="28"/>
          <w:szCs w:val="28"/>
        </w:rPr>
        <w:t xml:space="preserve"> </w:t>
      </w:r>
      <w:r w:rsidRPr="00B42E41">
        <w:rPr>
          <w:sz w:val="28"/>
          <w:szCs w:val="28"/>
        </w:rPr>
        <w:t>всем</w:t>
      </w:r>
      <w:r w:rsidRPr="00B42E41">
        <w:rPr>
          <w:spacing w:val="40"/>
          <w:sz w:val="28"/>
          <w:szCs w:val="28"/>
        </w:rPr>
        <w:t xml:space="preserve"> </w:t>
      </w:r>
      <w:r w:rsidRPr="00B42E41">
        <w:rPr>
          <w:sz w:val="28"/>
          <w:szCs w:val="28"/>
        </w:rPr>
        <w:t>направлениям</w:t>
      </w:r>
      <w:r w:rsidRPr="00B42E41">
        <w:rPr>
          <w:spacing w:val="38"/>
          <w:sz w:val="28"/>
          <w:szCs w:val="28"/>
        </w:rPr>
        <w:t xml:space="preserve"> </w:t>
      </w:r>
      <w:r w:rsidRPr="00B42E41">
        <w:rPr>
          <w:sz w:val="28"/>
          <w:szCs w:val="28"/>
        </w:rPr>
        <w:t>внутренней</w:t>
      </w:r>
      <w:r w:rsidRPr="00B42E41">
        <w:rPr>
          <w:spacing w:val="39"/>
          <w:sz w:val="28"/>
          <w:szCs w:val="28"/>
        </w:rPr>
        <w:t xml:space="preserve"> </w:t>
      </w:r>
      <w:r w:rsidRPr="00B42E41">
        <w:rPr>
          <w:sz w:val="28"/>
          <w:szCs w:val="28"/>
        </w:rPr>
        <w:t>оценки</w:t>
      </w:r>
      <w:r w:rsidRPr="00B42E41">
        <w:rPr>
          <w:spacing w:val="37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  <w:r w:rsidRPr="00B42E41">
        <w:rPr>
          <w:spacing w:val="-57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образования,</w:t>
      </w:r>
      <w:r w:rsidRPr="00B42E41">
        <w:rPr>
          <w:sz w:val="28"/>
          <w:szCs w:val="28"/>
        </w:rPr>
        <w:tab/>
        <w:t>технология</w:t>
      </w:r>
      <w:r w:rsidRPr="00B42E41">
        <w:rPr>
          <w:sz w:val="28"/>
          <w:szCs w:val="28"/>
        </w:rPr>
        <w:tab/>
        <w:t xml:space="preserve">проведения </w:t>
      </w:r>
      <w:r w:rsidR="00735507" w:rsidRPr="00B42E41">
        <w:rPr>
          <w:sz w:val="28"/>
          <w:szCs w:val="28"/>
        </w:rPr>
        <w:t>оценки</w:t>
      </w:r>
      <w:r w:rsidR="00735507" w:rsidRPr="00B42E41">
        <w:rPr>
          <w:sz w:val="28"/>
          <w:szCs w:val="28"/>
        </w:rPr>
        <w:tab/>
        <w:t xml:space="preserve">качества </w:t>
      </w:r>
      <w:r w:rsidRPr="00B42E41">
        <w:rPr>
          <w:sz w:val="28"/>
          <w:szCs w:val="28"/>
        </w:rPr>
        <w:t>образования</w:t>
      </w:r>
      <w:r w:rsidRPr="00B42E41">
        <w:rPr>
          <w:sz w:val="28"/>
          <w:szCs w:val="28"/>
        </w:rPr>
        <w:tab/>
      </w:r>
      <w:r w:rsidRPr="00B42E41">
        <w:rPr>
          <w:spacing w:val="-1"/>
          <w:sz w:val="28"/>
          <w:szCs w:val="28"/>
        </w:rPr>
        <w:t xml:space="preserve">определяются </w:t>
      </w:r>
      <w:r w:rsidRPr="00B42E41">
        <w:rPr>
          <w:sz w:val="28"/>
          <w:szCs w:val="28"/>
        </w:rPr>
        <w:t>«Программой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внутренней</w:t>
      </w:r>
      <w:r w:rsidRPr="00B42E41">
        <w:rPr>
          <w:spacing w:val="-5"/>
          <w:sz w:val="28"/>
          <w:szCs w:val="28"/>
        </w:rPr>
        <w:t xml:space="preserve"> </w:t>
      </w:r>
      <w:proofErr w:type="gramStart"/>
      <w:r w:rsidRPr="00B42E41">
        <w:rPr>
          <w:sz w:val="28"/>
          <w:szCs w:val="28"/>
        </w:rPr>
        <w:t>системы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оценки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  <w:r w:rsidRPr="00B42E41">
        <w:rPr>
          <w:spacing w:val="-7"/>
          <w:sz w:val="28"/>
          <w:szCs w:val="28"/>
        </w:rPr>
        <w:t xml:space="preserve"> </w:t>
      </w:r>
      <w:r w:rsidRPr="00B42E41">
        <w:rPr>
          <w:sz w:val="28"/>
          <w:szCs w:val="28"/>
        </w:rPr>
        <w:t xml:space="preserve">образования </w:t>
      </w:r>
      <w:r w:rsidR="00B14581" w:rsidRPr="00B42E41">
        <w:rPr>
          <w:sz w:val="28"/>
          <w:szCs w:val="28"/>
        </w:rPr>
        <w:t>детского сада</w:t>
      </w:r>
      <w:proofErr w:type="gramEnd"/>
      <w:r w:rsidRPr="00B42E41">
        <w:rPr>
          <w:sz w:val="28"/>
          <w:szCs w:val="28"/>
        </w:rPr>
        <w:t>».</w:t>
      </w:r>
    </w:p>
    <w:p w:rsidR="00D376FC" w:rsidRPr="00B42E41" w:rsidRDefault="00861128" w:rsidP="00B42E41">
      <w:pPr>
        <w:pStyle w:val="a4"/>
        <w:numPr>
          <w:ilvl w:val="1"/>
          <w:numId w:val="9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pacing w:val="-3"/>
          <w:sz w:val="28"/>
          <w:szCs w:val="28"/>
        </w:rPr>
        <w:t>Фиксация</w:t>
      </w:r>
      <w:r w:rsidRPr="00B42E41">
        <w:rPr>
          <w:spacing w:val="-12"/>
          <w:sz w:val="28"/>
          <w:szCs w:val="28"/>
        </w:rPr>
        <w:t xml:space="preserve"> </w:t>
      </w:r>
      <w:r w:rsidRPr="00B42E41">
        <w:rPr>
          <w:spacing w:val="-3"/>
          <w:sz w:val="28"/>
          <w:szCs w:val="28"/>
        </w:rPr>
        <w:t>результатов</w:t>
      </w:r>
      <w:r w:rsidRPr="00B42E41">
        <w:rPr>
          <w:spacing w:val="-11"/>
          <w:sz w:val="28"/>
          <w:szCs w:val="28"/>
        </w:rPr>
        <w:t xml:space="preserve"> </w:t>
      </w:r>
      <w:r w:rsidRPr="00B42E41">
        <w:rPr>
          <w:spacing w:val="-3"/>
          <w:sz w:val="28"/>
          <w:szCs w:val="28"/>
        </w:rPr>
        <w:t>контроля</w:t>
      </w:r>
      <w:r w:rsidRPr="00B42E41">
        <w:rPr>
          <w:spacing w:val="-12"/>
          <w:sz w:val="28"/>
          <w:szCs w:val="28"/>
        </w:rPr>
        <w:t xml:space="preserve"> </w:t>
      </w:r>
      <w:r w:rsidRPr="00B42E41">
        <w:rPr>
          <w:spacing w:val="-3"/>
          <w:sz w:val="28"/>
          <w:szCs w:val="28"/>
        </w:rPr>
        <w:t>производится</w:t>
      </w:r>
      <w:r w:rsidRPr="00B42E41">
        <w:rPr>
          <w:spacing w:val="-9"/>
          <w:sz w:val="28"/>
          <w:szCs w:val="28"/>
        </w:rPr>
        <w:t xml:space="preserve"> </w:t>
      </w:r>
      <w:r w:rsidRPr="00B42E41">
        <w:rPr>
          <w:spacing w:val="-3"/>
          <w:sz w:val="28"/>
          <w:szCs w:val="28"/>
        </w:rPr>
        <w:t>в</w:t>
      </w:r>
      <w:r w:rsidRPr="00B42E41">
        <w:rPr>
          <w:spacing w:val="-9"/>
          <w:sz w:val="28"/>
          <w:szCs w:val="28"/>
        </w:rPr>
        <w:t xml:space="preserve"> </w:t>
      </w:r>
      <w:r w:rsidRPr="00B42E41">
        <w:rPr>
          <w:spacing w:val="-2"/>
          <w:sz w:val="28"/>
          <w:szCs w:val="28"/>
        </w:rPr>
        <w:t>картах</w:t>
      </w:r>
      <w:r w:rsidRPr="00B42E41">
        <w:rPr>
          <w:spacing w:val="-7"/>
          <w:sz w:val="28"/>
          <w:szCs w:val="28"/>
        </w:rPr>
        <w:t xml:space="preserve"> </w:t>
      </w:r>
      <w:r w:rsidRPr="00B42E41">
        <w:rPr>
          <w:spacing w:val="-2"/>
          <w:sz w:val="28"/>
          <w:szCs w:val="28"/>
        </w:rPr>
        <w:t>анализа</w:t>
      </w:r>
      <w:r w:rsidRPr="00B42E41">
        <w:rPr>
          <w:spacing w:val="-10"/>
          <w:sz w:val="28"/>
          <w:szCs w:val="28"/>
        </w:rPr>
        <w:t xml:space="preserve"> </w:t>
      </w:r>
      <w:r w:rsidRPr="00B42E41">
        <w:rPr>
          <w:spacing w:val="-2"/>
          <w:sz w:val="28"/>
          <w:szCs w:val="28"/>
        </w:rPr>
        <w:t>оценки</w:t>
      </w:r>
      <w:r w:rsidRPr="00B42E41">
        <w:rPr>
          <w:spacing w:val="-11"/>
          <w:sz w:val="28"/>
          <w:szCs w:val="28"/>
        </w:rPr>
        <w:t xml:space="preserve"> </w:t>
      </w:r>
      <w:r w:rsidRPr="00B42E41">
        <w:rPr>
          <w:spacing w:val="-2"/>
          <w:sz w:val="28"/>
          <w:szCs w:val="28"/>
        </w:rPr>
        <w:t>качества.</w:t>
      </w:r>
    </w:p>
    <w:p w:rsidR="00D376FC" w:rsidRPr="00B42E41" w:rsidRDefault="00861128" w:rsidP="00B42E41">
      <w:pPr>
        <w:pStyle w:val="a4"/>
        <w:numPr>
          <w:ilvl w:val="1"/>
          <w:numId w:val="9"/>
        </w:numPr>
        <w:tabs>
          <w:tab w:val="left" w:pos="0"/>
          <w:tab w:val="left" w:pos="57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Аналитический отчет по итогам проведения внутренней оценки качества образования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оформляется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в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схемах,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графиках,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таблицах,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диаграммах,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отражается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в</w:t>
      </w:r>
      <w:r w:rsidRPr="00B42E41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B42E41">
        <w:rPr>
          <w:sz w:val="28"/>
          <w:szCs w:val="28"/>
        </w:rPr>
        <w:t>справочно</w:t>
      </w:r>
      <w:proofErr w:type="spellEnd"/>
      <w:r w:rsidR="00735507" w:rsidRPr="00B42E41">
        <w:rPr>
          <w:sz w:val="28"/>
          <w:szCs w:val="28"/>
        </w:rPr>
        <w:t xml:space="preserve"> </w:t>
      </w:r>
      <w:r w:rsidRPr="00B42E41">
        <w:rPr>
          <w:sz w:val="28"/>
          <w:szCs w:val="28"/>
        </w:rPr>
        <w:t>-</w:t>
      </w:r>
      <w:r w:rsidRPr="00B42E41">
        <w:rPr>
          <w:spacing w:val="-57"/>
          <w:sz w:val="28"/>
          <w:szCs w:val="28"/>
        </w:rPr>
        <w:t xml:space="preserve"> </w:t>
      </w:r>
      <w:r w:rsidRPr="00B42E41">
        <w:rPr>
          <w:sz w:val="28"/>
          <w:szCs w:val="28"/>
        </w:rPr>
        <w:t>аналитических</w:t>
      </w:r>
      <w:proofErr w:type="gramEnd"/>
      <w:r w:rsidRPr="00B42E41">
        <w:rPr>
          <w:sz w:val="28"/>
          <w:szCs w:val="28"/>
        </w:rPr>
        <w:t xml:space="preserve"> материалах, содержащих констатирующую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часть, выводы и конкретные,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реально</w:t>
      </w:r>
      <w:r w:rsidRPr="00B42E41">
        <w:rPr>
          <w:spacing w:val="-6"/>
          <w:sz w:val="28"/>
          <w:szCs w:val="28"/>
        </w:rPr>
        <w:t xml:space="preserve"> </w:t>
      </w:r>
      <w:r w:rsidRPr="00B42E41">
        <w:rPr>
          <w:sz w:val="28"/>
          <w:szCs w:val="28"/>
        </w:rPr>
        <w:t>выполнимые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рекомендации.</w:t>
      </w:r>
    </w:p>
    <w:p w:rsidR="00D376FC" w:rsidRPr="00B42E41" w:rsidRDefault="00861128" w:rsidP="00B42E41">
      <w:pPr>
        <w:pStyle w:val="a4"/>
        <w:numPr>
          <w:ilvl w:val="1"/>
          <w:numId w:val="9"/>
        </w:numPr>
        <w:tabs>
          <w:tab w:val="left" w:pos="0"/>
          <w:tab w:val="left" w:pos="76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Результаты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оценки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образования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рассматриваются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на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итоговом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Педагогическом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совете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в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конце учебного года.</w:t>
      </w:r>
    </w:p>
    <w:p w:rsidR="00D376FC" w:rsidRPr="00B42E41" w:rsidRDefault="00861128" w:rsidP="00B42E41">
      <w:pPr>
        <w:pStyle w:val="a4"/>
        <w:numPr>
          <w:ilvl w:val="1"/>
          <w:numId w:val="9"/>
        </w:numPr>
        <w:tabs>
          <w:tab w:val="left" w:pos="0"/>
          <w:tab w:val="left" w:pos="60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Локальные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акты,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на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основании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которых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в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течение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учебного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года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функционирует</w:t>
      </w:r>
      <w:r w:rsidRPr="00B42E41">
        <w:rPr>
          <w:spacing w:val="-57"/>
          <w:sz w:val="28"/>
          <w:szCs w:val="28"/>
        </w:rPr>
        <w:t xml:space="preserve"> </w:t>
      </w:r>
      <w:r w:rsidRPr="00B42E41">
        <w:rPr>
          <w:sz w:val="28"/>
          <w:szCs w:val="28"/>
        </w:rPr>
        <w:t>система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внутренней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оценки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  <w:r w:rsidRPr="00B42E41">
        <w:rPr>
          <w:spacing w:val="-6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образования,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утверждаются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приказом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руководителя.</w:t>
      </w:r>
    </w:p>
    <w:p w:rsidR="00D376FC" w:rsidRPr="00B42E41" w:rsidRDefault="00861128" w:rsidP="00B42E41">
      <w:pPr>
        <w:pStyle w:val="Heading1"/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4. Организационная структура и функциональная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характеристика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внутренней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оценки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качества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образования в</w:t>
      </w:r>
      <w:r w:rsidRPr="00B42E41">
        <w:rPr>
          <w:spacing w:val="-2"/>
          <w:sz w:val="28"/>
          <w:szCs w:val="28"/>
        </w:rPr>
        <w:t xml:space="preserve"> </w:t>
      </w:r>
      <w:r w:rsidR="00B14581" w:rsidRPr="00B42E41">
        <w:rPr>
          <w:sz w:val="28"/>
          <w:szCs w:val="28"/>
        </w:rPr>
        <w:t>детском саду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4.1. Организационная структура, занимающаяся оценкой качества образования и обработкой полученных результатов, включает в себя: администрация детского сада и  рабочую группу.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4.2.Функции администрации: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формирует блок локальных актов, регулирующих функции ВСОКО и приложений к ним, утверждает их приказом и контролирует их исполнение;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разрабатывает мероприятия и предложения по вопросам совершенствования ВСОКО.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 xml:space="preserve">- обеспечивает проведение контрольно – оценочных процедур в рамках </w:t>
      </w:r>
      <w:r w:rsidRPr="00B42E41">
        <w:rPr>
          <w:sz w:val="28"/>
          <w:szCs w:val="28"/>
        </w:rPr>
        <w:lastRenderedPageBreak/>
        <w:t>ВСОКО;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организует систему мониторинга, осуществляет сбор, обработку, хранение и предоставление информации о состоянии и динамике развития воспитанников;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анализирует результаты ВСОКО на уровне детского сада;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обеспечивает условия для подготовки педагогов к контрольно- оценочным процедурам;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 xml:space="preserve">- формирует информационно – аналитические материалы по результатам оценки качества образования (анализ работы ГБОУ СОШ № 10 СП </w:t>
      </w:r>
      <w:proofErr w:type="spellStart"/>
      <w:r w:rsidRPr="00B42E41">
        <w:rPr>
          <w:sz w:val="28"/>
          <w:szCs w:val="28"/>
        </w:rPr>
        <w:t>д</w:t>
      </w:r>
      <w:proofErr w:type="spellEnd"/>
      <w:r w:rsidRPr="00B42E41">
        <w:rPr>
          <w:sz w:val="28"/>
          <w:szCs w:val="28"/>
        </w:rPr>
        <w:t xml:space="preserve">/с «Лучик»  за год, </w:t>
      </w:r>
      <w:proofErr w:type="spellStart"/>
      <w:r w:rsidRPr="00B42E41">
        <w:rPr>
          <w:sz w:val="28"/>
          <w:szCs w:val="28"/>
        </w:rPr>
        <w:t>самообследование</w:t>
      </w:r>
      <w:proofErr w:type="spellEnd"/>
      <w:r w:rsidRPr="00B42E41">
        <w:rPr>
          <w:sz w:val="28"/>
          <w:szCs w:val="28"/>
        </w:rPr>
        <w:t xml:space="preserve"> и т.д.);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принимает управленческое решение по развитию качества образования на основе анализа результатов ВСОКО.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4.3 Рабочая группа: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подбирает методики оценки качества образования;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 xml:space="preserve">- участвует в разработке системы показателей, характеризующих состояние и динамику развития ГБОУ СОШ № 10 СП </w:t>
      </w:r>
      <w:proofErr w:type="spellStart"/>
      <w:r w:rsidRPr="00B42E41">
        <w:rPr>
          <w:sz w:val="28"/>
          <w:szCs w:val="28"/>
        </w:rPr>
        <w:t>д</w:t>
      </w:r>
      <w:proofErr w:type="spellEnd"/>
      <w:r w:rsidRPr="00B42E41">
        <w:rPr>
          <w:sz w:val="28"/>
          <w:szCs w:val="28"/>
        </w:rPr>
        <w:t>/с «Лучик»;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участвует в подборке/разработке критериев оценки результативности профессиональной деятельности педагогов;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проводит экспертизу по оценке качества образования, динамике развития воспитанников и формирует предложения по их совершенствованию;</w:t>
      </w:r>
    </w:p>
    <w:p w:rsidR="00B14581" w:rsidRPr="00B42E41" w:rsidRDefault="00B1458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- по результатам ВСОКО готовит предложения для администрации по выработке управленческих решений.</w:t>
      </w:r>
    </w:p>
    <w:p w:rsidR="00D376FC" w:rsidRPr="00B42E41" w:rsidRDefault="00463F82" w:rsidP="00B42E41">
      <w:pPr>
        <w:pStyle w:val="Heading1"/>
        <w:tabs>
          <w:tab w:val="left" w:pos="0"/>
        </w:tabs>
        <w:spacing w:line="360" w:lineRule="auto"/>
        <w:ind w:left="1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5</w:t>
      </w:r>
      <w:r w:rsidR="002F008E" w:rsidRPr="00B42E41">
        <w:rPr>
          <w:sz w:val="28"/>
          <w:szCs w:val="28"/>
        </w:rPr>
        <w:t>6.</w:t>
      </w:r>
      <w:r w:rsidR="00735507" w:rsidRPr="00B42E41">
        <w:rPr>
          <w:sz w:val="28"/>
          <w:szCs w:val="28"/>
        </w:rPr>
        <w:t xml:space="preserve"> </w:t>
      </w:r>
      <w:r w:rsidR="00861128" w:rsidRPr="00B42E41">
        <w:rPr>
          <w:sz w:val="28"/>
          <w:szCs w:val="28"/>
        </w:rPr>
        <w:t>Направления</w:t>
      </w:r>
      <w:r w:rsidR="00861128" w:rsidRPr="00B42E41">
        <w:rPr>
          <w:spacing w:val="-5"/>
          <w:sz w:val="28"/>
          <w:szCs w:val="28"/>
        </w:rPr>
        <w:t xml:space="preserve"> </w:t>
      </w:r>
      <w:r w:rsidR="00861128" w:rsidRPr="00B42E41">
        <w:rPr>
          <w:sz w:val="28"/>
          <w:szCs w:val="28"/>
        </w:rPr>
        <w:t>мониторинговых</w:t>
      </w:r>
      <w:r w:rsidR="00861128" w:rsidRPr="00B42E41">
        <w:rPr>
          <w:spacing w:val="-4"/>
          <w:sz w:val="28"/>
          <w:szCs w:val="28"/>
        </w:rPr>
        <w:t xml:space="preserve"> </w:t>
      </w:r>
      <w:r w:rsidR="00861128" w:rsidRPr="00B42E41">
        <w:rPr>
          <w:sz w:val="28"/>
          <w:szCs w:val="28"/>
        </w:rPr>
        <w:t>исследований:</w:t>
      </w:r>
    </w:p>
    <w:p w:rsidR="00D376FC" w:rsidRPr="00B42E41" w:rsidRDefault="00463F82" w:rsidP="00B42E41">
      <w:pPr>
        <w:pStyle w:val="a4"/>
        <w:tabs>
          <w:tab w:val="left" w:pos="0"/>
          <w:tab w:val="left" w:pos="725"/>
        </w:tabs>
        <w:spacing w:line="360" w:lineRule="auto"/>
        <w:ind w:left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5</w:t>
      </w:r>
      <w:r w:rsidR="00452E95" w:rsidRPr="00B42E41">
        <w:rPr>
          <w:sz w:val="28"/>
          <w:szCs w:val="28"/>
        </w:rPr>
        <w:t xml:space="preserve">.1. </w:t>
      </w:r>
      <w:r w:rsidR="00861128" w:rsidRPr="00B42E41">
        <w:rPr>
          <w:sz w:val="28"/>
          <w:szCs w:val="28"/>
        </w:rPr>
        <w:t>Качество</w:t>
      </w:r>
      <w:r w:rsidR="00861128" w:rsidRPr="00B42E41">
        <w:rPr>
          <w:spacing w:val="-2"/>
          <w:sz w:val="28"/>
          <w:szCs w:val="28"/>
        </w:rPr>
        <w:t xml:space="preserve"> </w:t>
      </w:r>
      <w:r w:rsidR="00452E95" w:rsidRPr="00B42E41">
        <w:rPr>
          <w:sz w:val="28"/>
          <w:szCs w:val="28"/>
        </w:rPr>
        <w:t>образовательных программ дошкольного образования:</w:t>
      </w:r>
    </w:p>
    <w:p w:rsidR="00D376FC" w:rsidRPr="00B42E41" w:rsidRDefault="00861128" w:rsidP="00B42E41">
      <w:pPr>
        <w:pStyle w:val="a4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качество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ООП</w:t>
      </w:r>
      <w:r w:rsidRPr="00B42E41">
        <w:rPr>
          <w:spacing w:val="-3"/>
          <w:sz w:val="28"/>
          <w:szCs w:val="28"/>
        </w:rPr>
        <w:t xml:space="preserve"> </w:t>
      </w:r>
      <w:r w:rsidRPr="00B42E41">
        <w:rPr>
          <w:sz w:val="28"/>
          <w:szCs w:val="28"/>
        </w:rPr>
        <w:t>ДО,</w:t>
      </w:r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АООП</w:t>
      </w:r>
      <w:r w:rsidRPr="00B42E41">
        <w:rPr>
          <w:spacing w:val="-3"/>
          <w:sz w:val="28"/>
          <w:szCs w:val="28"/>
        </w:rPr>
        <w:t xml:space="preserve"> </w:t>
      </w:r>
      <w:proofErr w:type="gramStart"/>
      <w:r w:rsidRPr="00B42E41">
        <w:rPr>
          <w:sz w:val="28"/>
          <w:szCs w:val="28"/>
        </w:rPr>
        <w:t>ДО</w:t>
      </w:r>
      <w:proofErr w:type="gramEnd"/>
      <w:r w:rsidRPr="00B42E41">
        <w:rPr>
          <w:sz w:val="28"/>
          <w:szCs w:val="28"/>
        </w:rPr>
        <w:t>,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соответствие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требованиям</w:t>
      </w:r>
      <w:r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ФГОС</w:t>
      </w:r>
      <w:r w:rsidRPr="00B42E41">
        <w:rPr>
          <w:spacing w:val="1"/>
          <w:sz w:val="28"/>
          <w:szCs w:val="28"/>
        </w:rPr>
        <w:t xml:space="preserve"> </w:t>
      </w:r>
      <w:r w:rsidRPr="00B42E41">
        <w:rPr>
          <w:sz w:val="28"/>
          <w:szCs w:val="28"/>
        </w:rPr>
        <w:t>ДО,</w:t>
      </w:r>
    </w:p>
    <w:p w:rsidR="00D376FC" w:rsidRPr="00B42E41" w:rsidRDefault="00861128" w:rsidP="00B42E41">
      <w:pPr>
        <w:pStyle w:val="a4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качество</w:t>
      </w:r>
      <w:r w:rsidRPr="00B42E41">
        <w:rPr>
          <w:spacing w:val="-5"/>
          <w:sz w:val="28"/>
          <w:szCs w:val="28"/>
        </w:rPr>
        <w:t xml:space="preserve"> </w:t>
      </w:r>
      <w:r w:rsidRPr="00B42E41">
        <w:rPr>
          <w:sz w:val="28"/>
          <w:szCs w:val="28"/>
        </w:rPr>
        <w:t>дополнительных</w:t>
      </w:r>
      <w:r w:rsidRPr="00B42E41">
        <w:rPr>
          <w:spacing w:val="-1"/>
          <w:sz w:val="28"/>
          <w:szCs w:val="28"/>
        </w:rPr>
        <w:t xml:space="preserve"> </w:t>
      </w:r>
      <w:proofErr w:type="spellStart"/>
      <w:r w:rsidRPr="00B42E41">
        <w:rPr>
          <w:sz w:val="28"/>
          <w:szCs w:val="28"/>
        </w:rPr>
        <w:t>общеразвивающих</w:t>
      </w:r>
      <w:proofErr w:type="spellEnd"/>
      <w:r w:rsidRPr="00B42E41">
        <w:rPr>
          <w:spacing w:val="-2"/>
          <w:sz w:val="28"/>
          <w:szCs w:val="28"/>
        </w:rPr>
        <w:t xml:space="preserve"> </w:t>
      </w:r>
      <w:r w:rsidRPr="00B42E41">
        <w:rPr>
          <w:sz w:val="28"/>
          <w:szCs w:val="28"/>
        </w:rPr>
        <w:t>программ,</w:t>
      </w:r>
    </w:p>
    <w:p w:rsidR="00D376FC" w:rsidRPr="00B42E41" w:rsidRDefault="00463F82" w:rsidP="00B42E41">
      <w:pPr>
        <w:pStyle w:val="Heading1"/>
        <w:tabs>
          <w:tab w:val="left" w:pos="0"/>
          <w:tab w:val="left" w:pos="725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B42E41">
        <w:rPr>
          <w:b w:val="0"/>
          <w:sz w:val="28"/>
          <w:szCs w:val="28"/>
        </w:rPr>
        <w:t>5</w:t>
      </w:r>
      <w:r w:rsidR="00452E95" w:rsidRPr="00B42E41">
        <w:rPr>
          <w:b w:val="0"/>
          <w:sz w:val="28"/>
          <w:szCs w:val="28"/>
        </w:rPr>
        <w:t xml:space="preserve">.2. </w:t>
      </w:r>
      <w:r w:rsidR="00861128" w:rsidRPr="00B42E41">
        <w:rPr>
          <w:b w:val="0"/>
          <w:sz w:val="28"/>
          <w:szCs w:val="28"/>
        </w:rPr>
        <w:t>Качество</w:t>
      </w:r>
      <w:r w:rsidR="00861128" w:rsidRPr="00B42E41">
        <w:rPr>
          <w:b w:val="0"/>
          <w:spacing w:val="-1"/>
          <w:sz w:val="28"/>
          <w:szCs w:val="28"/>
        </w:rPr>
        <w:t xml:space="preserve"> </w:t>
      </w:r>
      <w:r w:rsidR="00452E95" w:rsidRPr="00B42E41">
        <w:rPr>
          <w:b w:val="0"/>
          <w:spacing w:val="-1"/>
          <w:sz w:val="28"/>
          <w:szCs w:val="28"/>
        </w:rPr>
        <w:t>образовательных условий</w:t>
      </w:r>
      <w:r w:rsidR="00861128" w:rsidRPr="00B42E41">
        <w:rPr>
          <w:b w:val="0"/>
          <w:sz w:val="28"/>
          <w:szCs w:val="28"/>
        </w:rPr>
        <w:t>:</w:t>
      </w:r>
    </w:p>
    <w:p w:rsidR="005D5D79" w:rsidRPr="00B42E41" w:rsidRDefault="00452E95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1</w:t>
      </w:r>
      <w:r w:rsidR="005D5D79" w:rsidRPr="00B42E41">
        <w:rPr>
          <w:sz w:val="28"/>
          <w:szCs w:val="28"/>
        </w:rPr>
        <w:t>) Качества</w:t>
      </w:r>
      <w:r w:rsidR="005D5D79" w:rsidRPr="00B42E41">
        <w:rPr>
          <w:spacing w:val="-3"/>
          <w:sz w:val="28"/>
          <w:szCs w:val="28"/>
        </w:rPr>
        <w:t xml:space="preserve"> </w:t>
      </w:r>
      <w:r w:rsidR="005D5D79" w:rsidRPr="00B42E41">
        <w:rPr>
          <w:sz w:val="28"/>
          <w:szCs w:val="28"/>
        </w:rPr>
        <w:t>кадровых</w:t>
      </w:r>
      <w:r w:rsidR="005D5D79" w:rsidRPr="00B42E41">
        <w:rPr>
          <w:spacing w:val="2"/>
          <w:sz w:val="28"/>
          <w:szCs w:val="28"/>
        </w:rPr>
        <w:t xml:space="preserve"> </w:t>
      </w:r>
      <w:r w:rsidR="005D5D79" w:rsidRPr="00B42E41">
        <w:rPr>
          <w:sz w:val="28"/>
          <w:szCs w:val="28"/>
        </w:rPr>
        <w:t>условий;</w:t>
      </w:r>
    </w:p>
    <w:p w:rsidR="005D5D79" w:rsidRPr="00B42E41" w:rsidRDefault="00452E95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2</w:t>
      </w:r>
      <w:r w:rsidR="005D5D79" w:rsidRPr="00B42E41">
        <w:rPr>
          <w:sz w:val="28"/>
          <w:szCs w:val="28"/>
        </w:rPr>
        <w:t>) Качества</w:t>
      </w:r>
      <w:r w:rsidR="005D5D79" w:rsidRPr="00B42E41">
        <w:rPr>
          <w:spacing w:val="-6"/>
          <w:sz w:val="28"/>
          <w:szCs w:val="28"/>
        </w:rPr>
        <w:t xml:space="preserve"> </w:t>
      </w:r>
      <w:r w:rsidR="005D5D79" w:rsidRPr="00B42E41">
        <w:rPr>
          <w:sz w:val="28"/>
          <w:szCs w:val="28"/>
        </w:rPr>
        <w:t>развивающей</w:t>
      </w:r>
      <w:r w:rsidR="005D5D79" w:rsidRPr="00B42E41">
        <w:rPr>
          <w:spacing w:val="-4"/>
          <w:sz w:val="28"/>
          <w:szCs w:val="28"/>
        </w:rPr>
        <w:t xml:space="preserve"> </w:t>
      </w:r>
      <w:r w:rsidR="005D5D79" w:rsidRPr="00B42E41">
        <w:rPr>
          <w:sz w:val="28"/>
          <w:szCs w:val="28"/>
        </w:rPr>
        <w:t>предметно-пространственной</w:t>
      </w:r>
      <w:r w:rsidR="005D5D79" w:rsidRPr="00B42E41">
        <w:rPr>
          <w:spacing w:val="-4"/>
          <w:sz w:val="28"/>
          <w:szCs w:val="28"/>
        </w:rPr>
        <w:t xml:space="preserve"> </w:t>
      </w:r>
      <w:r w:rsidRPr="00B42E41">
        <w:rPr>
          <w:sz w:val="28"/>
          <w:szCs w:val="28"/>
        </w:rPr>
        <w:t>среды;</w:t>
      </w:r>
    </w:p>
    <w:p w:rsidR="00452E95" w:rsidRPr="00B42E41" w:rsidRDefault="00452E95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3) Качества</w:t>
      </w:r>
      <w:r w:rsidRPr="00B42E41">
        <w:rPr>
          <w:spacing w:val="-6"/>
          <w:sz w:val="28"/>
          <w:szCs w:val="28"/>
        </w:rPr>
        <w:t xml:space="preserve"> </w:t>
      </w:r>
      <w:r w:rsidRPr="00B42E41">
        <w:rPr>
          <w:sz w:val="28"/>
          <w:szCs w:val="28"/>
        </w:rPr>
        <w:t>психолого-педагогических</w:t>
      </w:r>
      <w:r w:rsidRPr="00B42E41">
        <w:rPr>
          <w:spacing w:val="-1"/>
          <w:sz w:val="28"/>
          <w:szCs w:val="28"/>
        </w:rPr>
        <w:t xml:space="preserve"> </w:t>
      </w:r>
      <w:r w:rsidRPr="00B42E41">
        <w:rPr>
          <w:sz w:val="28"/>
          <w:szCs w:val="28"/>
        </w:rPr>
        <w:t>условий.</w:t>
      </w:r>
    </w:p>
    <w:p w:rsidR="00D376FC" w:rsidRPr="00B42E41" w:rsidRDefault="00463F82" w:rsidP="00B42E41">
      <w:pPr>
        <w:pStyle w:val="Heading1"/>
        <w:tabs>
          <w:tab w:val="left" w:pos="0"/>
          <w:tab w:val="left" w:pos="725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B42E41">
        <w:rPr>
          <w:b w:val="0"/>
          <w:sz w:val="28"/>
          <w:szCs w:val="28"/>
        </w:rPr>
        <w:lastRenderedPageBreak/>
        <w:t>5</w:t>
      </w:r>
      <w:r w:rsidR="00755B58" w:rsidRPr="00B42E41">
        <w:rPr>
          <w:b w:val="0"/>
          <w:sz w:val="28"/>
          <w:szCs w:val="28"/>
        </w:rPr>
        <w:t xml:space="preserve">.3. </w:t>
      </w:r>
      <w:r w:rsidR="00861128" w:rsidRPr="00B42E41">
        <w:rPr>
          <w:b w:val="0"/>
          <w:sz w:val="28"/>
          <w:szCs w:val="28"/>
        </w:rPr>
        <w:t>Качество</w:t>
      </w:r>
      <w:r w:rsidR="00861128" w:rsidRPr="00B42E41">
        <w:rPr>
          <w:b w:val="0"/>
          <w:spacing w:val="-4"/>
          <w:sz w:val="28"/>
          <w:szCs w:val="28"/>
        </w:rPr>
        <w:t xml:space="preserve"> </w:t>
      </w:r>
      <w:r w:rsidR="005D5D79" w:rsidRPr="00B42E41">
        <w:rPr>
          <w:b w:val="0"/>
          <w:sz w:val="28"/>
          <w:szCs w:val="28"/>
        </w:rPr>
        <w:t>взаимодействия с семьей</w:t>
      </w:r>
      <w:r w:rsidR="00861128" w:rsidRPr="00B42E41">
        <w:rPr>
          <w:b w:val="0"/>
          <w:sz w:val="28"/>
          <w:szCs w:val="28"/>
        </w:rPr>
        <w:t>:</w:t>
      </w:r>
    </w:p>
    <w:p w:rsidR="00D376FC" w:rsidRPr="00B42E41" w:rsidRDefault="005D5D79" w:rsidP="00B42E41">
      <w:pPr>
        <w:pStyle w:val="a4"/>
        <w:numPr>
          <w:ilvl w:val="0"/>
          <w:numId w:val="3"/>
        </w:numPr>
        <w:tabs>
          <w:tab w:val="left" w:pos="0"/>
          <w:tab w:val="left" w:pos="570"/>
          <w:tab w:val="left" w:pos="571"/>
          <w:tab w:val="left" w:pos="1712"/>
          <w:tab w:val="left" w:pos="3108"/>
          <w:tab w:val="left" w:pos="4288"/>
          <w:tab w:val="left" w:pos="5259"/>
          <w:tab w:val="left" w:pos="6719"/>
          <w:tab w:val="left" w:pos="7487"/>
          <w:tab w:val="left" w:pos="8130"/>
          <w:tab w:val="left" w:pos="90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Участие семьи в образовательной деятельности</w:t>
      </w:r>
      <w:r w:rsidR="00861128" w:rsidRPr="00B42E41">
        <w:rPr>
          <w:sz w:val="28"/>
          <w:szCs w:val="28"/>
        </w:rPr>
        <w:t>,</w:t>
      </w:r>
    </w:p>
    <w:p w:rsidR="00D376FC" w:rsidRPr="00B42E41" w:rsidRDefault="005D5D79" w:rsidP="00B42E41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Удовлетворенность семьи образовательными услугами</w:t>
      </w:r>
      <w:r w:rsidR="00861128" w:rsidRPr="00B42E41">
        <w:rPr>
          <w:sz w:val="28"/>
          <w:szCs w:val="28"/>
        </w:rPr>
        <w:t>,</w:t>
      </w:r>
    </w:p>
    <w:p w:rsidR="00D376FC" w:rsidRPr="00B42E41" w:rsidRDefault="008E0D89" w:rsidP="00B42E41">
      <w:pPr>
        <w:pStyle w:val="a4"/>
        <w:numPr>
          <w:ilvl w:val="0"/>
          <w:numId w:val="3"/>
        </w:numPr>
        <w:tabs>
          <w:tab w:val="left" w:pos="0"/>
          <w:tab w:val="left" w:pos="4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Индивидуальная поддержка развития детей в семье.</w:t>
      </w:r>
    </w:p>
    <w:p w:rsidR="008E0D89" w:rsidRPr="00B42E41" w:rsidRDefault="00463F82" w:rsidP="00B42E41">
      <w:pPr>
        <w:pStyle w:val="4"/>
        <w:shd w:val="clear" w:color="auto" w:fill="FFFFFF"/>
        <w:tabs>
          <w:tab w:val="left" w:pos="0"/>
        </w:tabs>
        <w:spacing w:before="0" w:beforeAutospacing="0" w:after="72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B42E41">
        <w:rPr>
          <w:b w:val="0"/>
          <w:sz w:val="28"/>
          <w:szCs w:val="28"/>
        </w:rPr>
        <w:t>5</w:t>
      </w:r>
      <w:r w:rsidR="00755B58" w:rsidRPr="00B42E41">
        <w:rPr>
          <w:b w:val="0"/>
          <w:sz w:val="28"/>
          <w:szCs w:val="28"/>
        </w:rPr>
        <w:t xml:space="preserve">.4. </w:t>
      </w:r>
      <w:r w:rsidR="008E0D89" w:rsidRPr="00B42E41">
        <w:rPr>
          <w:b w:val="0"/>
          <w:color w:val="000000"/>
          <w:sz w:val="28"/>
          <w:szCs w:val="28"/>
        </w:rPr>
        <w:t>Обеспечение здоровья, безопасности, качества услуг по присмотру и уходу оценивается по следующим показателям:</w:t>
      </w:r>
    </w:p>
    <w:p w:rsidR="008E0D89" w:rsidRPr="00B42E41" w:rsidRDefault="008E0D89" w:rsidP="00B42E41">
      <w:pPr>
        <w:pStyle w:val="4"/>
        <w:shd w:val="clear" w:color="auto" w:fill="FFFFFF"/>
        <w:tabs>
          <w:tab w:val="left" w:pos="0"/>
        </w:tabs>
        <w:spacing w:before="0" w:beforeAutospacing="0" w:after="72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B42E41">
        <w:rPr>
          <w:b w:val="0"/>
          <w:color w:val="000000"/>
          <w:sz w:val="28"/>
          <w:szCs w:val="28"/>
        </w:rPr>
        <w:t>1) Наличие мероприятий по сохранению и укреплению здоровья воспитанников.</w:t>
      </w:r>
    </w:p>
    <w:p w:rsidR="008E0D89" w:rsidRPr="00B42E41" w:rsidRDefault="008E0D89" w:rsidP="00B42E41">
      <w:pPr>
        <w:pStyle w:val="4"/>
        <w:shd w:val="clear" w:color="auto" w:fill="FFFFFF"/>
        <w:tabs>
          <w:tab w:val="left" w:pos="0"/>
        </w:tabs>
        <w:spacing w:before="0" w:beforeAutospacing="0" w:after="72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B42E41">
        <w:rPr>
          <w:b w:val="0"/>
          <w:color w:val="000000"/>
          <w:sz w:val="28"/>
          <w:szCs w:val="28"/>
        </w:rPr>
        <w:t>2)  Обеспечение комплексной безопасности детского сада.</w:t>
      </w:r>
    </w:p>
    <w:p w:rsidR="00D376FC" w:rsidRPr="00B42E41" w:rsidRDefault="008E0D89" w:rsidP="00B42E41">
      <w:pPr>
        <w:pStyle w:val="4"/>
        <w:shd w:val="clear" w:color="auto" w:fill="FFFFFF"/>
        <w:tabs>
          <w:tab w:val="left" w:pos="0"/>
        </w:tabs>
        <w:spacing w:before="0" w:beforeAutospacing="0" w:after="72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B42E41">
        <w:rPr>
          <w:b w:val="0"/>
          <w:color w:val="000000"/>
          <w:sz w:val="28"/>
          <w:szCs w:val="28"/>
        </w:rPr>
        <w:t>3)  Обеспечение качества услуг по присмотру и уходу за детьми.</w:t>
      </w:r>
    </w:p>
    <w:p w:rsidR="008E0D89" w:rsidRPr="00B42E41" w:rsidRDefault="00463F82" w:rsidP="00B42E41">
      <w:pPr>
        <w:pStyle w:val="Heading1"/>
        <w:tabs>
          <w:tab w:val="left" w:pos="0"/>
          <w:tab w:val="left" w:pos="851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B42E41">
        <w:rPr>
          <w:sz w:val="28"/>
          <w:szCs w:val="28"/>
        </w:rPr>
        <w:t>6</w:t>
      </w:r>
      <w:r w:rsidR="008E0D89" w:rsidRPr="00B42E41">
        <w:rPr>
          <w:sz w:val="28"/>
          <w:szCs w:val="28"/>
        </w:rPr>
        <w:t>. Заключительные положения</w:t>
      </w:r>
    </w:p>
    <w:p w:rsidR="008E0D89" w:rsidRPr="00B42E41" w:rsidRDefault="00463F82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6</w:t>
      </w:r>
      <w:r w:rsidR="008E0D89" w:rsidRPr="00B42E41">
        <w:rPr>
          <w:sz w:val="28"/>
          <w:szCs w:val="28"/>
        </w:rPr>
        <w:t xml:space="preserve">.1. </w:t>
      </w:r>
      <w:proofErr w:type="gramStart"/>
      <w:r w:rsidR="008E0D89" w:rsidRPr="00B42E41">
        <w:rPr>
          <w:sz w:val="28"/>
          <w:szCs w:val="28"/>
        </w:rPr>
        <w:t>Данные, полученные в ходе оценочных процедур используются</w:t>
      </w:r>
      <w:proofErr w:type="gramEnd"/>
      <w:r w:rsidR="008E0D89" w:rsidRPr="00B42E41">
        <w:rPr>
          <w:sz w:val="28"/>
          <w:szCs w:val="28"/>
        </w:rPr>
        <w:t xml:space="preserve"> для выработки оперативных решений и являются основой к управлению качеством образования в ГБОУ СОШ № 10 г.о. </w:t>
      </w:r>
      <w:proofErr w:type="spellStart"/>
      <w:r w:rsidR="008E0D89" w:rsidRPr="00B42E41">
        <w:rPr>
          <w:sz w:val="28"/>
          <w:szCs w:val="28"/>
        </w:rPr>
        <w:t>Кинель</w:t>
      </w:r>
      <w:proofErr w:type="spellEnd"/>
      <w:r w:rsidR="008E0D89" w:rsidRPr="00B42E41">
        <w:rPr>
          <w:sz w:val="28"/>
          <w:szCs w:val="28"/>
        </w:rPr>
        <w:t xml:space="preserve"> СП </w:t>
      </w:r>
      <w:proofErr w:type="spellStart"/>
      <w:r w:rsidR="008E0D89" w:rsidRPr="00B42E41">
        <w:rPr>
          <w:sz w:val="28"/>
          <w:szCs w:val="28"/>
        </w:rPr>
        <w:t>д</w:t>
      </w:r>
      <w:proofErr w:type="spellEnd"/>
      <w:r w:rsidR="008E0D89" w:rsidRPr="00B42E41">
        <w:rPr>
          <w:sz w:val="28"/>
          <w:szCs w:val="28"/>
        </w:rPr>
        <w:t>/с «Лучик».</w:t>
      </w:r>
    </w:p>
    <w:p w:rsidR="008E0D89" w:rsidRPr="00B42E41" w:rsidRDefault="00463F82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6</w:t>
      </w:r>
      <w:r w:rsidR="008E0D89" w:rsidRPr="00B42E41">
        <w:rPr>
          <w:sz w:val="28"/>
          <w:szCs w:val="28"/>
        </w:rPr>
        <w:t>.2. ВСОКО проводится не реже 1 раза в год, в конце учебного года.</w:t>
      </w:r>
    </w:p>
    <w:p w:rsidR="008E0D89" w:rsidRPr="00B42E41" w:rsidRDefault="00463F82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6</w:t>
      </w:r>
      <w:r w:rsidR="008E0D89" w:rsidRPr="00B42E41">
        <w:rPr>
          <w:sz w:val="28"/>
          <w:szCs w:val="28"/>
        </w:rPr>
        <w:t>.3. Результаты хранятся 5 лет.</w:t>
      </w:r>
    </w:p>
    <w:p w:rsidR="00D376FC" w:rsidRPr="00B42E41" w:rsidRDefault="00463F82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2E41">
        <w:rPr>
          <w:sz w:val="28"/>
          <w:szCs w:val="28"/>
        </w:rPr>
        <w:t>6</w:t>
      </w:r>
      <w:r w:rsidR="008E0D89" w:rsidRPr="00B42E41">
        <w:rPr>
          <w:sz w:val="28"/>
          <w:szCs w:val="28"/>
        </w:rPr>
        <w:t>.4</w:t>
      </w:r>
      <w:r w:rsidR="008E0D89" w:rsidRPr="00B42E41">
        <w:rPr>
          <w:b/>
          <w:sz w:val="28"/>
          <w:szCs w:val="28"/>
        </w:rPr>
        <w:t>.</w:t>
      </w:r>
      <w:r w:rsidR="008E0D89" w:rsidRPr="00B42E41">
        <w:rPr>
          <w:sz w:val="28"/>
          <w:szCs w:val="28"/>
        </w:rPr>
        <w:t xml:space="preserve"> Данное положение действует до утверждения нового (по необходимости).</w:t>
      </w:r>
    </w:p>
    <w:p w:rsidR="00755B58" w:rsidRPr="00B42E41" w:rsidRDefault="00755B58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463F82" w:rsidRDefault="00463F82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42E41" w:rsidRDefault="00B42E4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42E41" w:rsidRDefault="00B42E4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42E41" w:rsidRDefault="00B42E4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42E41" w:rsidRDefault="00B42E4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42E41" w:rsidRDefault="00B42E4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42E41" w:rsidRDefault="00B42E4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42E41" w:rsidRPr="00B42E41" w:rsidRDefault="00B42E41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463F82" w:rsidRPr="00B42E41" w:rsidRDefault="00463F82" w:rsidP="00B42E4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42E41" w:rsidRDefault="00B42E41" w:rsidP="009104F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9104FD" w:rsidRDefault="009104FD" w:rsidP="009104FD">
      <w:pPr>
        <w:ind w:right="-20"/>
        <w:jc w:val="center"/>
        <w:rPr>
          <w:color w:val="000000"/>
          <w:sz w:val="28"/>
          <w:szCs w:val="28"/>
        </w:rPr>
        <w:sectPr w:rsidR="009104FD" w:rsidSect="00B42E41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9104FD" w:rsidRDefault="009104FD" w:rsidP="009104FD">
      <w:pPr>
        <w:ind w:right="-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9104FD" w:rsidRDefault="000F797C" w:rsidP="009104FD">
      <w:pPr>
        <w:ind w:right="-2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ПОКАЗАТЕЛИ</w:t>
      </w:r>
      <w:r w:rsidR="009104FD" w:rsidRPr="00502110">
        <w:rPr>
          <w:b/>
          <w:sz w:val="28"/>
          <w:szCs w:val="28"/>
          <w:shd w:val="clear" w:color="auto" w:fill="FFFFFF"/>
        </w:rPr>
        <w:t xml:space="preserve"> ВНУТРЕННЕЙ ОЦЕНКИ КАЧЕСТВА</w:t>
      </w:r>
    </w:p>
    <w:p w:rsidR="009104FD" w:rsidRDefault="009104FD" w:rsidP="009104FD">
      <w:pPr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Качество образовательных программ дошкольного образования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4253"/>
        <w:gridCol w:w="2551"/>
        <w:gridCol w:w="1276"/>
        <w:gridCol w:w="2977"/>
        <w:gridCol w:w="2268"/>
      </w:tblGrid>
      <w:tr w:rsidR="007B39DB" w:rsidRPr="00FE2418" w:rsidTr="006C4DDC">
        <w:tc>
          <w:tcPr>
            <w:tcW w:w="567" w:type="dxa"/>
          </w:tcPr>
          <w:p w:rsidR="007B39DB" w:rsidRPr="00FE2418" w:rsidRDefault="007B39DB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24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2418">
              <w:rPr>
                <w:b/>
                <w:sz w:val="24"/>
                <w:szCs w:val="24"/>
              </w:rPr>
              <w:t>/</w:t>
            </w:r>
            <w:proofErr w:type="spellStart"/>
            <w:r w:rsidRPr="00FE24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7B39DB" w:rsidRPr="00FE2418" w:rsidRDefault="007B39DB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 xml:space="preserve">Объект </w:t>
            </w:r>
          </w:p>
          <w:p w:rsidR="007B39DB" w:rsidRPr="00FE2418" w:rsidRDefault="007B39DB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4253" w:type="dxa"/>
          </w:tcPr>
          <w:p w:rsidR="007B39DB" w:rsidRPr="00FE2418" w:rsidRDefault="007B39DB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>Показатель, характеризующий объект внутренней оценки качества</w:t>
            </w:r>
          </w:p>
        </w:tc>
        <w:tc>
          <w:tcPr>
            <w:tcW w:w="2551" w:type="dxa"/>
          </w:tcPr>
          <w:p w:rsidR="007B39DB" w:rsidRPr="00FE2418" w:rsidRDefault="007B39DB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>Методы и средства сбора информации</w:t>
            </w:r>
          </w:p>
          <w:p w:rsidR="007B39DB" w:rsidRPr="00FE2418" w:rsidRDefault="007B39DB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>(инструментарий)</w:t>
            </w:r>
          </w:p>
        </w:tc>
        <w:tc>
          <w:tcPr>
            <w:tcW w:w="1276" w:type="dxa"/>
          </w:tcPr>
          <w:p w:rsidR="007B39DB" w:rsidRPr="00FE2418" w:rsidRDefault="007B39DB" w:rsidP="006C4D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E2418">
              <w:rPr>
                <w:b/>
                <w:sz w:val="24"/>
                <w:szCs w:val="24"/>
              </w:rPr>
              <w:t>Периоди-чность</w:t>
            </w:r>
            <w:proofErr w:type="spellEnd"/>
            <w:proofErr w:type="gramEnd"/>
            <w:r w:rsidRPr="00FE24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B39DB" w:rsidRPr="00FE2418" w:rsidRDefault="007B39DB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 xml:space="preserve">Предоставление данных </w:t>
            </w:r>
          </w:p>
        </w:tc>
        <w:tc>
          <w:tcPr>
            <w:tcW w:w="2268" w:type="dxa"/>
          </w:tcPr>
          <w:p w:rsidR="007B39DB" w:rsidRPr="00FE2418" w:rsidRDefault="007B39DB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B39DB" w:rsidRPr="00FE2418" w:rsidTr="007B39DB">
        <w:trPr>
          <w:trHeight w:val="240"/>
        </w:trPr>
        <w:tc>
          <w:tcPr>
            <w:tcW w:w="567" w:type="dxa"/>
            <w:vMerge w:val="restart"/>
          </w:tcPr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  <w:r w:rsidRPr="00FE241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7B39DB" w:rsidRDefault="007B39DB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ООП ДО, АООП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, соответствие требованиям ФГОС ДО</w:t>
            </w:r>
          </w:p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(технологическая карта 1</w:t>
            </w:r>
            <w:r w:rsidRPr="00FE24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E2418">
              <w:rPr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ООП ДО</w:t>
            </w:r>
          </w:p>
        </w:tc>
        <w:tc>
          <w:tcPr>
            <w:tcW w:w="2551" w:type="dxa"/>
            <w:vMerge w:val="restart"/>
          </w:tcPr>
          <w:p w:rsidR="007B39DB" w:rsidRPr="00FE2418" w:rsidRDefault="009C5BA6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соответствия требованиям 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7B39DB" w:rsidRPr="007464CC" w:rsidRDefault="007B39DB" w:rsidP="006C4DDC">
            <w:pPr>
              <w:jc w:val="both"/>
              <w:rPr>
                <w:sz w:val="24"/>
                <w:szCs w:val="24"/>
              </w:rPr>
            </w:pPr>
            <w:r w:rsidRPr="007464CC">
              <w:rPr>
                <w:sz w:val="24"/>
                <w:szCs w:val="24"/>
              </w:rPr>
              <w:t>1 раз в год</w:t>
            </w:r>
          </w:p>
          <w:p w:rsidR="007B39DB" w:rsidRPr="007464CC" w:rsidRDefault="007B39DB" w:rsidP="006C4DDC">
            <w:pPr>
              <w:jc w:val="both"/>
              <w:rPr>
                <w:sz w:val="24"/>
                <w:szCs w:val="24"/>
              </w:rPr>
            </w:pPr>
          </w:p>
          <w:p w:rsidR="007B39DB" w:rsidRPr="007464CC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самообследова</w:t>
            </w:r>
            <w:r w:rsidRPr="00FE2418">
              <w:rPr>
                <w:sz w:val="24"/>
                <w:szCs w:val="24"/>
              </w:rPr>
              <w:t xml:space="preserve">нии; </w:t>
            </w:r>
          </w:p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  <w:r w:rsidRPr="00FE2418">
              <w:rPr>
                <w:sz w:val="24"/>
                <w:szCs w:val="24"/>
              </w:rPr>
              <w:t>периодические отчеты (по запросу);</w:t>
            </w:r>
          </w:p>
          <w:p w:rsidR="007B39DB" w:rsidRPr="00FE2418" w:rsidRDefault="007B39DB" w:rsidP="006C4D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</w:tc>
        <w:tc>
          <w:tcPr>
            <w:tcW w:w="2268" w:type="dxa"/>
            <w:vMerge w:val="restart"/>
          </w:tcPr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  <w:r w:rsidRPr="00FE2418">
              <w:rPr>
                <w:sz w:val="24"/>
                <w:szCs w:val="24"/>
              </w:rPr>
              <w:t xml:space="preserve">Заведующий, старший воспитатель, </w:t>
            </w:r>
            <w:r>
              <w:rPr>
                <w:sz w:val="24"/>
                <w:szCs w:val="24"/>
              </w:rPr>
              <w:t>педагоги</w:t>
            </w:r>
          </w:p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</w:p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</w:tr>
      <w:tr w:rsidR="007B39DB" w:rsidRPr="00FE2418" w:rsidTr="007B39DB">
        <w:trPr>
          <w:trHeight w:val="285"/>
        </w:trPr>
        <w:tc>
          <w:tcPr>
            <w:tcW w:w="567" w:type="dxa"/>
            <w:vMerge/>
          </w:tcPr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39DB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B39DB" w:rsidRDefault="007B39DB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АООП ДО</w:t>
            </w:r>
          </w:p>
        </w:tc>
        <w:tc>
          <w:tcPr>
            <w:tcW w:w="2551" w:type="dxa"/>
            <w:vMerge/>
          </w:tcPr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9DB" w:rsidRPr="007464CC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B39DB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</w:tr>
      <w:tr w:rsidR="007B39DB" w:rsidRPr="00FE2418" w:rsidTr="006C4DDC">
        <w:trPr>
          <w:trHeight w:val="1110"/>
        </w:trPr>
        <w:tc>
          <w:tcPr>
            <w:tcW w:w="567" w:type="dxa"/>
            <w:vMerge/>
          </w:tcPr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39DB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B39DB" w:rsidRDefault="007B39DB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учебного, годового учебного плана</w:t>
            </w:r>
          </w:p>
        </w:tc>
        <w:tc>
          <w:tcPr>
            <w:tcW w:w="2551" w:type="dxa"/>
            <w:vMerge/>
          </w:tcPr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9DB" w:rsidRPr="007464CC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B39DB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</w:tr>
      <w:tr w:rsidR="007B39DB" w:rsidRPr="00FE2418" w:rsidTr="006C4DDC">
        <w:trPr>
          <w:trHeight w:val="2484"/>
        </w:trPr>
        <w:tc>
          <w:tcPr>
            <w:tcW w:w="567" w:type="dxa"/>
          </w:tcPr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  <w:r w:rsidRPr="00FE241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nil"/>
            </w:tcBorders>
          </w:tcPr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дополнительных образовательных программ</w:t>
            </w:r>
          </w:p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(технологическая карта 1</w:t>
            </w:r>
            <w:r w:rsidRPr="00FE2418">
              <w:rPr>
                <w:sz w:val="24"/>
                <w:szCs w:val="24"/>
              </w:rPr>
              <w:t>.2.)</w:t>
            </w:r>
          </w:p>
        </w:tc>
        <w:tc>
          <w:tcPr>
            <w:tcW w:w="4253" w:type="dxa"/>
          </w:tcPr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программы по дополнительному образованию, в соответствии со спросом</w:t>
            </w:r>
          </w:p>
        </w:tc>
        <w:tc>
          <w:tcPr>
            <w:tcW w:w="2551" w:type="dxa"/>
          </w:tcPr>
          <w:p w:rsidR="009C5BA6" w:rsidRPr="00FE2418" w:rsidRDefault="007B39DB" w:rsidP="006C4DDC">
            <w:pPr>
              <w:jc w:val="both"/>
              <w:rPr>
                <w:sz w:val="24"/>
                <w:szCs w:val="24"/>
              </w:rPr>
            </w:pPr>
            <w:r w:rsidRPr="00FE2418">
              <w:rPr>
                <w:sz w:val="24"/>
                <w:szCs w:val="24"/>
              </w:rPr>
              <w:t xml:space="preserve">Анализ  соответствия требованиям </w:t>
            </w:r>
            <w:r w:rsidR="009C5BA6">
              <w:rPr>
                <w:sz w:val="24"/>
                <w:szCs w:val="24"/>
              </w:rPr>
              <w:t>А</w:t>
            </w:r>
            <w:r w:rsidRPr="00FE2418">
              <w:rPr>
                <w:sz w:val="24"/>
                <w:szCs w:val="24"/>
              </w:rPr>
              <w:t xml:space="preserve">ООП </w:t>
            </w:r>
            <w:proofErr w:type="gramStart"/>
            <w:r w:rsidRPr="00FE2418">
              <w:rPr>
                <w:sz w:val="24"/>
                <w:szCs w:val="24"/>
              </w:rPr>
              <w:t>ДО</w:t>
            </w:r>
            <w:proofErr w:type="gramEnd"/>
          </w:p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9DB" w:rsidRPr="007464CC" w:rsidRDefault="009C5BA6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 w:rsidR="007B39DB" w:rsidRPr="007464CC" w:rsidRDefault="007B39DB" w:rsidP="006C4DDC">
            <w:pPr>
              <w:jc w:val="both"/>
              <w:rPr>
                <w:sz w:val="24"/>
                <w:szCs w:val="24"/>
              </w:rPr>
            </w:pPr>
          </w:p>
          <w:p w:rsidR="007B39DB" w:rsidRPr="007464CC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самообследова</w:t>
            </w:r>
            <w:r w:rsidRPr="00FE2418">
              <w:rPr>
                <w:sz w:val="24"/>
                <w:szCs w:val="24"/>
              </w:rPr>
              <w:t>нии;</w:t>
            </w:r>
          </w:p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  <w:r w:rsidRPr="00FE2418">
              <w:rPr>
                <w:sz w:val="24"/>
                <w:szCs w:val="24"/>
              </w:rPr>
              <w:t xml:space="preserve"> периодические отчеты (по запросу).</w:t>
            </w:r>
          </w:p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</w:tc>
        <w:tc>
          <w:tcPr>
            <w:tcW w:w="2268" w:type="dxa"/>
          </w:tcPr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  <w:r w:rsidRPr="00FE2418">
              <w:rPr>
                <w:sz w:val="24"/>
                <w:szCs w:val="24"/>
              </w:rPr>
              <w:t xml:space="preserve">Заведующий, старший воспитатель, </w:t>
            </w:r>
            <w:r>
              <w:rPr>
                <w:sz w:val="24"/>
                <w:szCs w:val="24"/>
              </w:rPr>
              <w:t>педагоги</w:t>
            </w:r>
          </w:p>
          <w:p w:rsidR="007B39DB" w:rsidRPr="00FE2418" w:rsidRDefault="007B39DB" w:rsidP="006C4DDC">
            <w:pPr>
              <w:jc w:val="both"/>
              <w:rPr>
                <w:sz w:val="24"/>
                <w:szCs w:val="24"/>
              </w:rPr>
            </w:pPr>
          </w:p>
        </w:tc>
      </w:tr>
    </w:tbl>
    <w:p w:rsidR="00F20192" w:rsidRDefault="00F20192" w:rsidP="009104FD">
      <w:pPr>
        <w:ind w:right="-20"/>
        <w:rPr>
          <w:color w:val="000000"/>
          <w:sz w:val="28"/>
          <w:szCs w:val="28"/>
        </w:rPr>
      </w:pPr>
    </w:p>
    <w:p w:rsidR="000F797C" w:rsidRDefault="000F797C" w:rsidP="009104FD">
      <w:pPr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Качество образовательных условий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4253"/>
        <w:gridCol w:w="2551"/>
        <w:gridCol w:w="1276"/>
        <w:gridCol w:w="2977"/>
        <w:gridCol w:w="2268"/>
      </w:tblGrid>
      <w:tr w:rsidR="000F797C" w:rsidRPr="00FE2418" w:rsidTr="003812E3">
        <w:tc>
          <w:tcPr>
            <w:tcW w:w="567" w:type="dxa"/>
          </w:tcPr>
          <w:p w:rsidR="000F797C" w:rsidRPr="00FE2418" w:rsidRDefault="000F797C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24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2418">
              <w:rPr>
                <w:b/>
                <w:sz w:val="24"/>
                <w:szCs w:val="24"/>
              </w:rPr>
              <w:t>/</w:t>
            </w:r>
            <w:proofErr w:type="spellStart"/>
            <w:r w:rsidRPr="00FE24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0F797C" w:rsidRPr="00FE2418" w:rsidRDefault="000F797C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 xml:space="preserve">Объект </w:t>
            </w:r>
          </w:p>
          <w:p w:rsidR="000F797C" w:rsidRPr="00FE2418" w:rsidRDefault="000F797C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4253" w:type="dxa"/>
          </w:tcPr>
          <w:p w:rsidR="000F797C" w:rsidRPr="00FE2418" w:rsidRDefault="000F797C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>Показатель, характеризующий объект внутренней оценки качества</w:t>
            </w:r>
          </w:p>
        </w:tc>
        <w:tc>
          <w:tcPr>
            <w:tcW w:w="2551" w:type="dxa"/>
          </w:tcPr>
          <w:p w:rsidR="000F797C" w:rsidRPr="00FE2418" w:rsidRDefault="000F797C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>Методы и средства сбора информации</w:t>
            </w:r>
          </w:p>
          <w:p w:rsidR="000F797C" w:rsidRPr="00FE2418" w:rsidRDefault="000F797C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>(инструментарий)</w:t>
            </w:r>
          </w:p>
        </w:tc>
        <w:tc>
          <w:tcPr>
            <w:tcW w:w="1276" w:type="dxa"/>
          </w:tcPr>
          <w:p w:rsidR="000F797C" w:rsidRPr="00FE2418" w:rsidRDefault="000F797C" w:rsidP="006C4D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E2418">
              <w:rPr>
                <w:b/>
                <w:sz w:val="24"/>
                <w:szCs w:val="24"/>
              </w:rPr>
              <w:t>Периоди-чность</w:t>
            </w:r>
            <w:proofErr w:type="spellEnd"/>
            <w:proofErr w:type="gramEnd"/>
            <w:r w:rsidRPr="00FE24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F797C" w:rsidRPr="00FE2418" w:rsidRDefault="000F797C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 xml:space="preserve">Предоставление данных </w:t>
            </w:r>
          </w:p>
        </w:tc>
        <w:tc>
          <w:tcPr>
            <w:tcW w:w="2268" w:type="dxa"/>
          </w:tcPr>
          <w:p w:rsidR="000F797C" w:rsidRPr="00FE2418" w:rsidRDefault="000F797C" w:rsidP="006C4DDC">
            <w:pPr>
              <w:jc w:val="center"/>
              <w:rPr>
                <w:b/>
                <w:sz w:val="24"/>
                <w:szCs w:val="24"/>
              </w:rPr>
            </w:pPr>
            <w:r w:rsidRPr="00FE2418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F797C" w:rsidRPr="00FE2418" w:rsidTr="003812E3">
        <w:tc>
          <w:tcPr>
            <w:tcW w:w="567" w:type="dxa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C4DDC">
              <w:rPr>
                <w:sz w:val="24"/>
                <w:szCs w:val="24"/>
              </w:rPr>
              <w:t>Психолого</w:t>
            </w:r>
            <w:proofErr w:type="spellEnd"/>
            <w:r w:rsidRPr="006C4DDC">
              <w:rPr>
                <w:sz w:val="24"/>
                <w:szCs w:val="24"/>
              </w:rPr>
              <w:t xml:space="preserve"> – педагогические</w:t>
            </w:r>
            <w:proofErr w:type="gramEnd"/>
            <w:r w:rsidRPr="006C4DDC">
              <w:rPr>
                <w:sz w:val="24"/>
                <w:szCs w:val="24"/>
              </w:rPr>
              <w:t xml:space="preserve"> условия</w:t>
            </w: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(</w:t>
            </w:r>
            <w:proofErr w:type="spellStart"/>
            <w:r w:rsidRPr="006C4DDC">
              <w:rPr>
                <w:sz w:val="24"/>
                <w:szCs w:val="24"/>
              </w:rPr>
              <w:t>технологическ</w:t>
            </w:r>
            <w:r w:rsidR="00784B63" w:rsidRPr="006C4DDC">
              <w:rPr>
                <w:sz w:val="24"/>
                <w:szCs w:val="24"/>
              </w:rPr>
              <w:t>я</w:t>
            </w:r>
            <w:proofErr w:type="spellEnd"/>
            <w:r w:rsidR="00784B63" w:rsidRPr="006C4DDC">
              <w:rPr>
                <w:sz w:val="24"/>
                <w:szCs w:val="24"/>
              </w:rPr>
              <w:t xml:space="preserve"> </w:t>
            </w:r>
            <w:r w:rsidR="00784B63" w:rsidRPr="006C4DDC">
              <w:rPr>
                <w:sz w:val="24"/>
                <w:szCs w:val="24"/>
              </w:rPr>
              <w:lastRenderedPageBreak/>
              <w:t>карта № 2</w:t>
            </w:r>
            <w:r w:rsidRPr="006C4DDC">
              <w:rPr>
                <w:sz w:val="24"/>
                <w:szCs w:val="24"/>
              </w:rPr>
              <w:t>.1.</w:t>
            </w:r>
            <w:r w:rsidR="0019667E">
              <w:rPr>
                <w:sz w:val="24"/>
                <w:szCs w:val="24"/>
              </w:rPr>
              <w:t>1.</w:t>
            </w:r>
            <w:r w:rsidRPr="006C4DDC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lastRenderedPageBreak/>
              <w:t xml:space="preserve">Уважительное отношение педагога к человеческому достоинству детей, формирование и  поддержка их положительной самооценки, </w:t>
            </w:r>
            <w:r w:rsidRPr="006C4DDC">
              <w:rPr>
                <w:sz w:val="24"/>
                <w:szCs w:val="24"/>
              </w:rPr>
              <w:lastRenderedPageBreak/>
              <w:t>уверенность в собственных возможностях и способностях</w:t>
            </w:r>
          </w:p>
        </w:tc>
        <w:tc>
          <w:tcPr>
            <w:tcW w:w="2551" w:type="dxa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lastRenderedPageBreak/>
              <w:t xml:space="preserve">Анкетирование родителей, открытые мероприятия, наблюдения в течение </w:t>
            </w:r>
            <w:r w:rsidRPr="006C4DDC">
              <w:rPr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1276" w:type="dxa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lastRenderedPageBreak/>
              <w:t>1 раз в год</w:t>
            </w: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ежедневн</w:t>
            </w:r>
            <w:r w:rsidRPr="006C4DDC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2977" w:type="dxa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lastRenderedPageBreak/>
              <w:t xml:space="preserve">Отчет о самообследовании; </w:t>
            </w: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периодические отчеты (по запросу);</w:t>
            </w:r>
          </w:p>
          <w:p w:rsidR="000F797C" w:rsidRPr="006C4DDC" w:rsidRDefault="000F797C" w:rsidP="006C4DDC">
            <w:pPr>
              <w:jc w:val="both"/>
              <w:rPr>
                <w:b/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lastRenderedPageBreak/>
              <w:t>Аналитическая справка.</w:t>
            </w:r>
          </w:p>
        </w:tc>
        <w:tc>
          <w:tcPr>
            <w:tcW w:w="2268" w:type="dxa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lastRenderedPageBreak/>
              <w:t xml:space="preserve">Заведующий, старший воспитатель, </w:t>
            </w:r>
            <w:r w:rsidR="003812E3" w:rsidRPr="006C4DDC">
              <w:rPr>
                <w:sz w:val="24"/>
                <w:szCs w:val="24"/>
              </w:rPr>
              <w:t>педагоги</w:t>
            </w: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</w:p>
        </w:tc>
      </w:tr>
      <w:tr w:rsidR="00463F82" w:rsidRPr="00FE2418" w:rsidTr="003812E3">
        <w:tc>
          <w:tcPr>
            <w:tcW w:w="567" w:type="dxa"/>
          </w:tcPr>
          <w:p w:rsidR="00463F82" w:rsidRPr="006C4DDC" w:rsidRDefault="00463F82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463F82" w:rsidRPr="006C4DDC" w:rsidRDefault="00463F82" w:rsidP="006C4DD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C4DDC">
              <w:rPr>
                <w:sz w:val="24"/>
                <w:szCs w:val="24"/>
              </w:rPr>
              <w:t>Психолого</w:t>
            </w:r>
            <w:proofErr w:type="spellEnd"/>
            <w:r w:rsidRPr="006C4DDC">
              <w:rPr>
                <w:sz w:val="24"/>
                <w:szCs w:val="24"/>
              </w:rPr>
              <w:t xml:space="preserve"> – педагогические</w:t>
            </w:r>
            <w:proofErr w:type="gramEnd"/>
            <w:r w:rsidRPr="006C4DDC">
              <w:rPr>
                <w:sz w:val="24"/>
                <w:szCs w:val="24"/>
              </w:rPr>
              <w:t xml:space="preserve"> условия для детей с ОВЗ</w:t>
            </w:r>
          </w:p>
          <w:p w:rsidR="00463F82" w:rsidRPr="006C4DDC" w:rsidRDefault="0019667E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технологическя</w:t>
            </w:r>
            <w:proofErr w:type="spellEnd"/>
            <w:r>
              <w:rPr>
                <w:sz w:val="24"/>
                <w:szCs w:val="24"/>
              </w:rPr>
              <w:t xml:space="preserve"> карта № 2.1.2.</w:t>
            </w:r>
            <w:r w:rsidR="00463F82" w:rsidRPr="006C4DDC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463F82" w:rsidRPr="006C4DDC" w:rsidRDefault="00463F82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Обеспечение условий для воспитанников с ограниченными возможностями здоровья.</w:t>
            </w:r>
          </w:p>
        </w:tc>
        <w:tc>
          <w:tcPr>
            <w:tcW w:w="2551" w:type="dxa"/>
          </w:tcPr>
          <w:p w:rsidR="00463F82" w:rsidRPr="006C4DDC" w:rsidRDefault="00463F82" w:rsidP="0019667E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Анкетирование родителей, открытые мероприятия, наблюдения в течение дня</w:t>
            </w:r>
          </w:p>
        </w:tc>
        <w:tc>
          <w:tcPr>
            <w:tcW w:w="1276" w:type="dxa"/>
          </w:tcPr>
          <w:p w:rsidR="00463F82" w:rsidRPr="006C4DDC" w:rsidRDefault="00463F82" w:rsidP="0019667E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1 раз в год</w:t>
            </w:r>
          </w:p>
          <w:p w:rsidR="00463F82" w:rsidRPr="006C4DDC" w:rsidRDefault="00463F82" w:rsidP="0019667E">
            <w:pPr>
              <w:jc w:val="both"/>
              <w:rPr>
                <w:sz w:val="24"/>
                <w:szCs w:val="24"/>
              </w:rPr>
            </w:pPr>
          </w:p>
          <w:p w:rsidR="00463F82" w:rsidRPr="006C4DDC" w:rsidRDefault="00463F82" w:rsidP="0019667E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463F82" w:rsidRPr="006C4DDC" w:rsidRDefault="00463F82" w:rsidP="0019667E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 xml:space="preserve">Отчет о самообследовании; </w:t>
            </w:r>
          </w:p>
          <w:p w:rsidR="00463F82" w:rsidRPr="006C4DDC" w:rsidRDefault="00463F82" w:rsidP="0019667E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периодические отчеты (по запросу);</w:t>
            </w:r>
          </w:p>
          <w:p w:rsidR="00463F82" w:rsidRPr="006C4DDC" w:rsidRDefault="00463F82" w:rsidP="0019667E">
            <w:pPr>
              <w:jc w:val="both"/>
              <w:rPr>
                <w:b/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Аналитическая справка.</w:t>
            </w:r>
          </w:p>
        </w:tc>
        <w:tc>
          <w:tcPr>
            <w:tcW w:w="2268" w:type="dxa"/>
          </w:tcPr>
          <w:p w:rsidR="00463F82" w:rsidRPr="006C4DDC" w:rsidRDefault="00463F82" w:rsidP="0019667E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Заведующий, старший воспитатель, педагоги</w:t>
            </w:r>
          </w:p>
          <w:p w:rsidR="00463F82" w:rsidRPr="006C4DDC" w:rsidRDefault="00463F82" w:rsidP="0019667E">
            <w:pPr>
              <w:jc w:val="both"/>
              <w:rPr>
                <w:sz w:val="24"/>
                <w:szCs w:val="24"/>
              </w:rPr>
            </w:pPr>
          </w:p>
          <w:p w:rsidR="00463F82" w:rsidRPr="006C4DDC" w:rsidRDefault="00463F82" w:rsidP="0019667E">
            <w:pPr>
              <w:jc w:val="both"/>
              <w:rPr>
                <w:sz w:val="24"/>
                <w:szCs w:val="24"/>
              </w:rPr>
            </w:pPr>
          </w:p>
        </w:tc>
      </w:tr>
      <w:tr w:rsidR="000F797C" w:rsidRPr="00FE2418" w:rsidTr="003812E3">
        <w:trPr>
          <w:trHeight w:val="128"/>
        </w:trPr>
        <w:tc>
          <w:tcPr>
            <w:tcW w:w="567" w:type="dxa"/>
            <w:vMerge w:val="restart"/>
          </w:tcPr>
          <w:p w:rsidR="000F797C" w:rsidRPr="006C4DDC" w:rsidRDefault="0019667E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797C" w:rsidRPr="006C4DD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 xml:space="preserve">Развивающая предметно - пространственная среда </w:t>
            </w: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(</w:t>
            </w:r>
            <w:r w:rsidR="00784B63" w:rsidRPr="006C4DDC">
              <w:rPr>
                <w:sz w:val="24"/>
                <w:szCs w:val="24"/>
              </w:rPr>
              <w:t>технологическая карта 2</w:t>
            </w:r>
            <w:r w:rsidRPr="006C4DDC">
              <w:rPr>
                <w:sz w:val="24"/>
                <w:szCs w:val="24"/>
              </w:rPr>
              <w:t>.</w:t>
            </w:r>
            <w:r w:rsidR="0019667E">
              <w:rPr>
                <w:sz w:val="24"/>
                <w:szCs w:val="24"/>
              </w:rPr>
              <w:t>2</w:t>
            </w:r>
            <w:r w:rsidRPr="006C4DDC">
              <w:rPr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 xml:space="preserve"> Содержательная насыщенность</w:t>
            </w:r>
          </w:p>
        </w:tc>
        <w:tc>
          <w:tcPr>
            <w:tcW w:w="2551" w:type="dxa"/>
            <w:vMerge w:val="restart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 xml:space="preserve">Анализ  соответствия требованиям ООП </w:t>
            </w:r>
            <w:proofErr w:type="gramStart"/>
            <w:r w:rsidRPr="006C4DDC">
              <w:rPr>
                <w:sz w:val="24"/>
                <w:szCs w:val="24"/>
              </w:rPr>
              <w:t>ДО</w:t>
            </w:r>
            <w:proofErr w:type="gramEnd"/>
            <w:r w:rsidRPr="006C4DDC">
              <w:rPr>
                <w:sz w:val="24"/>
                <w:szCs w:val="24"/>
              </w:rPr>
              <w:t>; наблюдение; контроль.</w:t>
            </w:r>
          </w:p>
          <w:p w:rsidR="000F797C" w:rsidRPr="006C4DDC" w:rsidRDefault="000F797C" w:rsidP="00463F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63F82" w:rsidRPr="006C4DDC" w:rsidRDefault="00463F82" w:rsidP="00463F82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1 раз в год</w:t>
            </w: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Отчет о самообследовании;</w:t>
            </w: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 xml:space="preserve"> периодические отчеты (по запросу).</w:t>
            </w: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Аналитическая справка.</w:t>
            </w:r>
          </w:p>
        </w:tc>
        <w:tc>
          <w:tcPr>
            <w:tcW w:w="2268" w:type="dxa"/>
            <w:vMerge w:val="restart"/>
          </w:tcPr>
          <w:p w:rsidR="003812E3" w:rsidRPr="006C4DDC" w:rsidRDefault="003812E3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Заведующий, старший воспитатель, педагоги</w:t>
            </w: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</w:p>
        </w:tc>
      </w:tr>
      <w:tr w:rsidR="000F797C" w:rsidRPr="00FE2418" w:rsidTr="003812E3">
        <w:trPr>
          <w:trHeight w:val="356"/>
        </w:trPr>
        <w:tc>
          <w:tcPr>
            <w:tcW w:w="567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proofErr w:type="spellStart"/>
            <w:r w:rsidRPr="006C4DDC">
              <w:rPr>
                <w:sz w:val="24"/>
                <w:szCs w:val="24"/>
              </w:rPr>
              <w:t>Трансформируемость</w:t>
            </w:r>
            <w:proofErr w:type="spellEnd"/>
            <w:r w:rsidRPr="006C4DDC">
              <w:rPr>
                <w:sz w:val="24"/>
                <w:szCs w:val="24"/>
              </w:rPr>
              <w:t xml:space="preserve"> пространства</w:t>
            </w:r>
          </w:p>
        </w:tc>
        <w:tc>
          <w:tcPr>
            <w:tcW w:w="2551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</w:tr>
      <w:tr w:rsidR="000F797C" w:rsidRPr="00FE2418" w:rsidTr="003812E3">
        <w:trPr>
          <w:trHeight w:val="375"/>
        </w:trPr>
        <w:tc>
          <w:tcPr>
            <w:tcW w:w="567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proofErr w:type="spellStart"/>
            <w:r w:rsidRPr="006C4DDC">
              <w:rPr>
                <w:sz w:val="24"/>
                <w:szCs w:val="24"/>
              </w:rPr>
              <w:t>Полифункциональность</w:t>
            </w:r>
            <w:proofErr w:type="spellEnd"/>
            <w:r w:rsidRPr="006C4DDC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2551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</w:tr>
      <w:tr w:rsidR="000F797C" w:rsidRPr="00FE2418" w:rsidTr="003812E3">
        <w:trPr>
          <w:trHeight w:val="225"/>
        </w:trPr>
        <w:tc>
          <w:tcPr>
            <w:tcW w:w="567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 xml:space="preserve">Вариативность </w:t>
            </w:r>
          </w:p>
        </w:tc>
        <w:tc>
          <w:tcPr>
            <w:tcW w:w="2551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</w:tr>
      <w:tr w:rsidR="000F797C" w:rsidRPr="00FE2418" w:rsidTr="003812E3">
        <w:trPr>
          <w:trHeight w:val="464"/>
        </w:trPr>
        <w:tc>
          <w:tcPr>
            <w:tcW w:w="567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Доступность</w:t>
            </w:r>
          </w:p>
        </w:tc>
        <w:tc>
          <w:tcPr>
            <w:tcW w:w="2551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</w:tr>
      <w:tr w:rsidR="000F797C" w:rsidRPr="00FE2418" w:rsidTr="003812E3">
        <w:trPr>
          <w:trHeight w:val="78"/>
        </w:trPr>
        <w:tc>
          <w:tcPr>
            <w:tcW w:w="567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551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797C" w:rsidRPr="006C4DDC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</w:tr>
      <w:tr w:rsidR="000F797C" w:rsidRPr="00FE2418" w:rsidTr="003812E3">
        <w:tc>
          <w:tcPr>
            <w:tcW w:w="567" w:type="dxa"/>
            <w:vMerge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Требования к доступной среде.</w:t>
            </w:r>
          </w:p>
        </w:tc>
        <w:tc>
          <w:tcPr>
            <w:tcW w:w="2551" w:type="dxa"/>
            <w:vMerge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</w:p>
        </w:tc>
      </w:tr>
      <w:tr w:rsidR="000F797C" w:rsidRPr="00FE2418" w:rsidTr="003812E3">
        <w:tc>
          <w:tcPr>
            <w:tcW w:w="567" w:type="dxa"/>
            <w:vMerge w:val="restart"/>
          </w:tcPr>
          <w:p w:rsidR="000F797C" w:rsidRPr="006C4DDC" w:rsidRDefault="0019667E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797C" w:rsidRPr="006C4DD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Кадровые условия</w:t>
            </w: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(</w:t>
            </w:r>
            <w:r w:rsidR="00784B63" w:rsidRPr="006C4DDC">
              <w:rPr>
                <w:sz w:val="24"/>
                <w:szCs w:val="24"/>
              </w:rPr>
              <w:t>технологическая карта 2</w:t>
            </w:r>
            <w:r w:rsidRPr="006C4DDC">
              <w:rPr>
                <w:sz w:val="24"/>
                <w:szCs w:val="24"/>
              </w:rPr>
              <w:t>.</w:t>
            </w:r>
            <w:r w:rsidR="0019667E">
              <w:rPr>
                <w:sz w:val="24"/>
                <w:szCs w:val="24"/>
              </w:rPr>
              <w:t>3</w:t>
            </w:r>
            <w:r w:rsidRPr="006C4DDC">
              <w:rPr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2551" w:type="dxa"/>
            <w:vMerge w:val="restart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Анализ</w:t>
            </w:r>
          </w:p>
        </w:tc>
        <w:tc>
          <w:tcPr>
            <w:tcW w:w="1276" w:type="dxa"/>
            <w:vMerge w:val="restart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Январь,</w:t>
            </w: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Апрель,</w:t>
            </w: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 xml:space="preserve">Август, </w:t>
            </w:r>
          </w:p>
        </w:tc>
        <w:tc>
          <w:tcPr>
            <w:tcW w:w="2977" w:type="dxa"/>
            <w:vMerge w:val="restart"/>
          </w:tcPr>
          <w:p w:rsidR="000F797C" w:rsidRPr="006C4DDC" w:rsidRDefault="006C4DDC" w:rsidP="006C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85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0F797C" w:rsidRPr="006C4DDC">
              <w:rPr>
                <w:sz w:val="24"/>
                <w:szCs w:val="24"/>
              </w:rPr>
              <w:t>К</w:t>
            </w:r>
            <w:proofErr w:type="gramEnd"/>
            <w:r w:rsidR="000F797C" w:rsidRPr="006C4DDC">
              <w:rPr>
                <w:sz w:val="24"/>
                <w:szCs w:val="24"/>
              </w:rPr>
              <w:t xml:space="preserve">, </w:t>
            </w:r>
            <w:proofErr w:type="spellStart"/>
            <w:r w:rsidR="000F797C" w:rsidRPr="006C4DDC">
              <w:rPr>
                <w:sz w:val="24"/>
                <w:szCs w:val="24"/>
              </w:rPr>
              <w:t>Самообследование</w:t>
            </w:r>
            <w:proofErr w:type="spellEnd"/>
            <w:r w:rsidR="000F797C" w:rsidRPr="006C4DDC">
              <w:rPr>
                <w:sz w:val="24"/>
                <w:szCs w:val="24"/>
              </w:rPr>
              <w:t>;</w:t>
            </w:r>
          </w:p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Аналитическая справка</w:t>
            </w:r>
            <w:r w:rsidRPr="006C4D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0F797C" w:rsidRPr="006C4DDC" w:rsidRDefault="000F797C" w:rsidP="006C4DDC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 xml:space="preserve">Заведующий, </w:t>
            </w:r>
            <w:r w:rsidR="00191D4B" w:rsidRPr="006C4DDC">
              <w:rPr>
                <w:sz w:val="24"/>
                <w:szCs w:val="24"/>
              </w:rPr>
              <w:t>старший</w:t>
            </w:r>
            <w:r w:rsidRPr="006C4DDC">
              <w:rPr>
                <w:sz w:val="24"/>
                <w:szCs w:val="24"/>
              </w:rPr>
              <w:t xml:space="preserve"> </w:t>
            </w:r>
            <w:r w:rsidR="00191D4B" w:rsidRPr="006C4DDC">
              <w:rPr>
                <w:sz w:val="24"/>
                <w:szCs w:val="24"/>
              </w:rPr>
              <w:t>воспитатель</w:t>
            </w:r>
            <w:r w:rsidR="003812E3" w:rsidRPr="006C4DDC">
              <w:rPr>
                <w:sz w:val="24"/>
                <w:szCs w:val="24"/>
              </w:rPr>
              <w:t>.</w:t>
            </w:r>
          </w:p>
        </w:tc>
      </w:tr>
      <w:tr w:rsidR="000F797C" w:rsidRPr="00FE2418" w:rsidTr="003812E3">
        <w:tc>
          <w:tcPr>
            <w:tcW w:w="567" w:type="dxa"/>
            <w:vMerge/>
          </w:tcPr>
          <w:p w:rsidR="000F797C" w:rsidRPr="00FE2418" w:rsidRDefault="000F797C" w:rsidP="006C4DDC">
            <w:pPr>
              <w:jc w:val="center"/>
              <w:rPr>
                <w:color w:val="21586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797C" w:rsidRPr="00FE2418" w:rsidRDefault="000F797C" w:rsidP="006C4DDC">
            <w:pPr>
              <w:jc w:val="center"/>
              <w:rPr>
                <w:color w:val="215868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797C" w:rsidRPr="00FE2418" w:rsidRDefault="000F797C" w:rsidP="006C4DDC">
            <w:pPr>
              <w:jc w:val="both"/>
              <w:rPr>
                <w:sz w:val="24"/>
                <w:szCs w:val="24"/>
              </w:rPr>
            </w:pPr>
            <w:r w:rsidRPr="00FE2418">
              <w:rPr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2551" w:type="dxa"/>
            <w:vMerge/>
          </w:tcPr>
          <w:p w:rsidR="000F797C" w:rsidRPr="00FE2418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97C" w:rsidRPr="00FE2418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F797C" w:rsidRPr="00FE2418" w:rsidRDefault="000F797C" w:rsidP="006C4DDC">
            <w:pPr>
              <w:jc w:val="center"/>
              <w:rPr>
                <w:color w:val="21586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797C" w:rsidRPr="00FE2418" w:rsidRDefault="000F797C" w:rsidP="006C4DDC">
            <w:pPr>
              <w:jc w:val="center"/>
              <w:rPr>
                <w:color w:val="215868"/>
                <w:sz w:val="24"/>
                <w:szCs w:val="24"/>
              </w:rPr>
            </w:pPr>
          </w:p>
        </w:tc>
      </w:tr>
      <w:tr w:rsidR="000F797C" w:rsidRPr="00FE2418" w:rsidTr="003812E3">
        <w:tc>
          <w:tcPr>
            <w:tcW w:w="567" w:type="dxa"/>
            <w:vMerge/>
          </w:tcPr>
          <w:p w:rsidR="000F797C" w:rsidRPr="00FE2418" w:rsidRDefault="000F797C" w:rsidP="006C4DDC">
            <w:pPr>
              <w:jc w:val="center"/>
              <w:rPr>
                <w:color w:val="21586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797C" w:rsidRPr="00FE2418" w:rsidRDefault="000F797C" w:rsidP="006C4DDC">
            <w:pPr>
              <w:jc w:val="center"/>
              <w:rPr>
                <w:color w:val="215868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797C" w:rsidRPr="00FE2418" w:rsidRDefault="000F797C" w:rsidP="006C4DDC">
            <w:pPr>
              <w:jc w:val="both"/>
              <w:rPr>
                <w:sz w:val="24"/>
                <w:szCs w:val="24"/>
              </w:rPr>
            </w:pPr>
            <w:r w:rsidRPr="00FE2418">
              <w:rPr>
                <w:sz w:val="24"/>
                <w:szCs w:val="24"/>
              </w:rPr>
              <w:t>Уровень квалификации педагогических  кадров</w:t>
            </w:r>
          </w:p>
        </w:tc>
        <w:tc>
          <w:tcPr>
            <w:tcW w:w="2551" w:type="dxa"/>
            <w:vMerge/>
          </w:tcPr>
          <w:p w:rsidR="000F797C" w:rsidRPr="00FE2418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97C" w:rsidRPr="00FE2418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F797C" w:rsidRPr="00FE2418" w:rsidRDefault="000F797C" w:rsidP="006C4DDC">
            <w:pPr>
              <w:jc w:val="center"/>
              <w:rPr>
                <w:color w:val="21586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797C" w:rsidRPr="00FE2418" w:rsidRDefault="000F797C" w:rsidP="006C4DDC">
            <w:pPr>
              <w:jc w:val="center"/>
              <w:rPr>
                <w:color w:val="215868"/>
                <w:sz w:val="24"/>
                <w:szCs w:val="24"/>
              </w:rPr>
            </w:pPr>
          </w:p>
        </w:tc>
      </w:tr>
      <w:tr w:rsidR="000F797C" w:rsidRPr="00102A62" w:rsidTr="003812E3">
        <w:tc>
          <w:tcPr>
            <w:tcW w:w="567" w:type="dxa"/>
            <w:vMerge/>
          </w:tcPr>
          <w:p w:rsidR="000F797C" w:rsidRPr="006348F9" w:rsidRDefault="000F797C" w:rsidP="006C4DDC">
            <w:pPr>
              <w:jc w:val="center"/>
              <w:rPr>
                <w:color w:val="21586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797C" w:rsidRPr="006348F9" w:rsidRDefault="000F797C" w:rsidP="006C4DDC">
            <w:pPr>
              <w:jc w:val="center"/>
              <w:rPr>
                <w:color w:val="215868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797C" w:rsidRPr="006348F9" w:rsidRDefault="000F797C" w:rsidP="006C4DDC">
            <w:pPr>
              <w:jc w:val="both"/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Непрерывность профессионального образования педагогических кадров</w:t>
            </w:r>
          </w:p>
        </w:tc>
        <w:tc>
          <w:tcPr>
            <w:tcW w:w="2551" w:type="dxa"/>
            <w:vMerge/>
          </w:tcPr>
          <w:p w:rsidR="000F797C" w:rsidRPr="006348F9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97C" w:rsidRPr="006348F9" w:rsidRDefault="000F797C" w:rsidP="006C4DDC">
            <w:pPr>
              <w:jc w:val="both"/>
              <w:rPr>
                <w:color w:val="215868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F797C" w:rsidRPr="006348F9" w:rsidRDefault="000F797C" w:rsidP="006C4DDC">
            <w:pPr>
              <w:jc w:val="center"/>
              <w:rPr>
                <w:color w:val="21586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797C" w:rsidRPr="006348F9" w:rsidRDefault="000F797C" w:rsidP="006C4DDC">
            <w:pPr>
              <w:jc w:val="center"/>
              <w:rPr>
                <w:color w:val="215868"/>
                <w:sz w:val="24"/>
                <w:szCs w:val="24"/>
              </w:rPr>
            </w:pPr>
          </w:p>
        </w:tc>
      </w:tr>
      <w:tr w:rsidR="000F797C" w:rsidRPr="00F32EA6" w:rsidTr="003812E3">
        <w:tc>
          <w:tcPr>
            <w:tcW w:w="567" w:type="dxa"/>
            <w:vMerge/>
          </w:tcPr>
          <w:p w:rsidR="000F797C" w:rsidRPr="006348F9" w:rsidRDefault="000F797C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797C" w:rsidRPr="006348F9" w:rsidRDefault="000F797C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F797C" w:rsidRPr="006348F9" w:rsidRDefault="000F797C" w:rsidP="006C4DDC">
            <w:pPr>
              <w:jc w:val="both"/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Участие педагогов в мероприятиях различного уровня презентующих опыт педагогов ДОО. Активность в профессиональных сообществах</w:t>
            </w:r>
          </w:p>
        </w:tc>
        <w:tc>
          <w:tcPr>
            <w:tcW w:w="2551" w:type="dxa"/>
          </w:tcPr>
          <w:p w:rsidR="000F797C" w:rsidRPr="006348F9" w:rsidRDefault="000F797C" w:rsidP="006C4DDC">
            <w:pPr>
              <w:jc w:val="both"/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Сбор данных систематизация и анализ</w:t>
            </w:r>
          </w:p>
        </w:tc>
        <w:tc>
          <w:tcPr>
            <w:tcW w:w="1276" w:type="dxa"/>
          </w:tcPr>
          <w:p w:rsidR="000F797C" w:rsidRPr="006348F9" w:rsidRDefault="00463F82" w:rsidP="006C4DDC">
            <w:pPr>
              <w:jc w:val="both"/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И</w:t>
            </w:r>
            <w:r w:rsidR="000F797C" w:rsidRPr="006348F9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 xml:space="preserve"> </w:t>
            </w:r>
            <w:r w:rsidR="004A3DBA" w:rsidRPr="006348F9">
              <w:rPr>
                <w:sz w:val="24"/>
                <w:szCs w:val="24"/>
              </w:rPr>
              <w:t>1 раз в год</w:t>
            </w:r>
            <w:r w:rsidR="004A3DBA">
              <w:rPr>
                <w:sz w:val="24"/>
                <w:szCs w:val="24"/>
              </w:rPr>
              <w:t>,</w:t>
            </w:r>
            <w:r w:rsidR="004A3DBA" w:rsidRPr="006348F9">
              <w:rPr>
                <w:sz w:val="24"/>
                <w:szCs w:val="24"/>
              </w:rPr>
              <w:t xml:space="preserve"> дополнительно по запросу</w:t>
            </w:r>
          </w:p>
        </w:tc>
        <w:tc>
          <w:tcPr>
            <w:tcW w:w="2977" w:type="dxa"/>
            <w:vMerge/>
          </w:tcPr>
          <w:p w:rsidR="000F797C" w:rsidRPr="006348F9" w:rsidRDefault="000F797C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797C" w:rsidRPr="006348F9" w:rsidRDefault="000F797C" w:rsidP="006C4D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797C" w:rsidRDefault="000F797C" w:rsidP="006C4DDC">
      <w:pPr>
        <w:ind w:right="-20"/>
        <w:jc w:val="both"/>
        <w:rPr>
          <w:color w:val="000000"/>
          <w:sz w:val="28"/>
          <w:szCs w:val="28"/>
        </w:rPr>
      </w:pPr>
    </w:p>
    <w:p w:rsidR="00B42E41" w:rsidRDefault="00B42E41" w:rsidP="006C4DDC">
      <w:pPr>
        <w:ind w:right="-20"/>
        <w:rPr>
          <w:color w:val="000000"/>
          <w:sz w:val="28"/>
          <w:szCs w:val="28"/>
        </w:rPr>
      </w:pPr>
    </w:p>
    <w:p w:rsidR="006C4DDC" w:rsidRDefault="000F797C" w:rsidP="006C4DDC">
      <w:pPr>
        <w:ind w:right="-20"/>
      </w:pPr>
      <w:r>
        <w:rPr>
          <w:color w:val="000000"/>
          <w:sz w:val="28"/>
          <w:szCs w:val="28"/>
        </w:rPr>
        <w:lastRenderedPageBreak/>
        <w:t>3. Качество взаимодействия с семьей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2168"/>
        <w:gridCol w:w="4253"/>
        <w:gridCol w:w="2551"/>
        <w:gridCol w:w="1276"/>
        <w:gridCol w:w="3142"/>
        <w:gridCol w:w="2103"/>
      </w:tblGrid>
      <w:tr w:rsidR="006C4DDC" w:rsidRPr="00FE2418" w:rsidTr="00463F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DC" w:rsidRPr="006C4DDC" w:rsidRDefault="006C4DDC" w:rsidP="006C4DDC">
            <w:pPr>
              <w:jc w:val="center"/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DD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4DDC">
              <w:rPr>
                <w:b/>
                <w:sz w:val="24"/>
                <w:szCs w:val="24"/>
              </w:rPr>
              <w:t>/</w:t>
            </w:r>
            <w:proofErr w:type="spellStart"/>
            <w:r w:rsidRPr="006C4DD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DC" w:rsidRPr="006C4DDC" w:rsidRDefault="006C4DDC" w:rsidP="006C4DDC">
            <w:pPr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 xml:space="preserve">Объект </w:t>
            </w:r>
          </w:p>
          <w:p w:rsidR="006C4DDC" w:rsidRPr="006C4DDC" w:rsidRDefault="006C4DDC" w:rsidP="006C4DDC">
            <w:pPr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DC" w:rsidRPr="006C4DDC" w:rsidRDefault="006C4DDC" w:rsidP="006C4DDC">
            <w:pPr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>Показатель, характеризующий объект внутренней оценки качества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DC" w:rsidRPr="006C4DDC" w:rsidRDefault="006C4DDC" w:rsidP="006C4DDC">
            <w:pPr>
              <w:jc w:val="center"/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>Методы и средства сбора информации</w:t>
            </w:r>
          </w:p>
          <w:p w:rsidR="006C4DDC" w:rsidRPr="006C4DDC" w:rsidRDefault="006C4DDC" w:rsidP="006C4DDC">
            <w:pPr>
              <w:jc w:val="center"/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>(инструментарий)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DC" w:rsidRPr="006C4DDC" w:rsidRDefault="006C4DDC" w:rsidP="006C4D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C4DDC">
              <w:rPr>
                <w:b/>
                <w:sz w:val="24"/>
                <w:szCs w:val="24"/>
              </w:rPr>
              <w:t>Периоди-чность</w:t>
            </w:r>
            <w:proofErr w:type="spellEnd"/>
            <w:proofErr w:type="gramEnd"/>
            <w:r w:rsidRPr="006C4D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DC" w:rsidRPr="006C4DDC" w:rsidRDefault="006C4DDC" w:rsidP="006C4DDC">
            <w:pPr>
              <w:jc w:val="center"/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 xml:space="preserve">Предоставление данных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DC" w:rsidRPr="006C4DDC" w:rsidRDefault="006C4DDC" w:rsidP="006C4DDC">
            <w:pPr>
              <w:jc w:val="center"/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C4DDC" w:rsidRPr="006348F9" w:rsidTr="00463F82">
        <w:tc>
          <w:tcPr>
            <w:tcW w:w="525" w:type="dxa"/>
          </w:tcPr>
          <w:p w:rsidR="006C4DDC" w:rsidRPr="006348F9" w:rsidRDefault="006C4DDC" w:rsidP="006C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48F9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6C4DDC" w:rsidRDefault="006C4DDC" w:rsidP="006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семьи в образовательной деятельности</w:t>
            </w:r>
          </w:p>
          <w:p w:rsidR="006C4DDC" w:rsidRPr="006348F9" w:rsidRDefault="006C4DDC" w:rsidP="006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технологическя</w:t>
            </w:r>
            <w:proofErr w:type="spellEnd"/>
            <w:r>
              <w:rPr>
                <w:sz w:val="24"/>
                <w:szCs w:val="24"/>
              </w:rPr>
              <w:t xml:space="preserve"> карта № 3</w:t>
            </w:r>
            <w:r w:rsidRPr="00FE2418">
              <w:rPr>
                <w:sz w:val="24"/>
                <w:szCs w:val="24"/>
              </w:rPr>
              <w:t>.1.)</w:t>
            </w:r>
          </w:p>
        </w:tc>
        <w:tc>
          <w:tcPr>
            <w:tcW w:w="4253" w:type="dxa"/>
          </w:tcPr>
          <w:p w:rsidR="006C4DDC" w:rsidRPr="006348F9" w:rsidRDefault="006C4DDC" w:rsidP="006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локальных актов регламентирующих включенность родителей (законных представителей) в образовательную деятельность детского сада</w:t>
            </w:r>
          </w:p>
        </w:tc>
        <w:tc>
          <w:tcPr>
            <w:tcW w:w="2551" w:type="dxa"/>
          </w:tcPr>
          <w:p w:rsidR="006C4DDC" w:rsidRPr="006348F9" w:rsidRDefault="00463F82" w:rsidP="0046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276" w:type="dxa"/>
          </w:tcPr>
          <w:p w:rsidR="00463F82" w:rsidRPr="006C4DDC" w:rsidRDefault="00463F82" w:rsidP="00463F82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1 раз в год</w:t>
            </w:r>
          </w:p>
          <w:p w:rsidR="006C4DDC" w:rsidRPr="006C5F0C" w:rsidRDefault="006C4DDC" w:rsidP="00463F82">
            <w:pPr>
              <w:pStyle w:val="TableParagraph"/>
            </w:pPr>
          </w:p>
        </w:tc>
        <w:tc>
          <w:tcPr>
            <w:tcW w:w="3142" w:type="dxa"/>
          </w:tcPr>
          <w:p w:rsidR="006C4DDC" w:rsidRPr="006348F9" w:rsidRDefault="00463F82" w:rsidP="00463F82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103" w:type="dxa"/>
          </w:tcPr>
          <w:p w:rsidR="006C4DDC" w:rsidRPr="006348F9" w:rsidRDefault="00463F82" w:rsidP="00463F82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Заведующий, старший воспитатель.</w:t>
            </w:r>
          </w:p>
        </w:tc>
      </w:tr>
      <w:tr w:rsidR="00B764CA" w:rsidRPr="006348F9" w:rsidTr="00463F82">
        <w:trPr>
          <w:trHeight w:val="450"/>
        </w:trPr>
        <w:tc>
          <w:tcPr>
            <w:tcW w:w="525" w:type="dxa"/>
            <w:vMerge w:val="restart"/>
          </w:tcPr>
          <w:p w:rsidR="00B764CA" w:rsidRDefault="00B764CA" w:rsidP="006C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8" w:type="dxa"/>
            <w:vMerge w:val="restart"/>
          </w:tcPr>
          <w:p w:rsidR="00B764CA" w:rsidRDefault="00B764CA" w:rsidP="003812E3">
            <w:pPr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 xml:space="preserve">Удовлетворенность </w:t>
            </w:r>
            <w:r>
              <w:rPr>
                <w:sz w:val="24"/>
                <w:szCs w:val="24"/>
              </w:rPr>
              <w:t>семей образовательной деятельностью</w:t>
            </w:r>
          </w:p>
          <w:p w:rsidR="00B764CA" w:rsidRPr="006348F9" w:rsidRDefault="00B764CA" w:rsidP="00381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технологическя</w:t>
            </w:r>
            <w:proofErr w:type="spellEnd"/>
            <w:r>
              <w:rPr>
                <w:sz w:val="24"/>
                <w:szCs w:val="24"/>
              </w:rPr>
              <w:t xml:space="preserve"> карта № 3.2</w:t>
            </w:r>
            <w:r w:rsidRPr="00FE2418">
              <w:rPr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B764CA" w:rsidRPr="006348F9" w:rsidRDefault="00B764CA" w:rsidP="006C4DDC">
            <w:pPr>
              <w:rPr>
                <w:sz w:val="24"/>
                <w:szCs w:val="24"/>
              </w:rPr>
            </w:pPr>
            <w:r>
              <w:t>Оснащенность</w:t>
            </w:r>
            <w:r>
              <w:rPr>
                <w:spacing w:val="-1"/>
              </w:rPr>
              <w:t xml:space="preserve"> </w:t>
            </w:r>
            <w:r>
              <w:t>ДОУ</w:t>
            </w:r>
          </w:p>
        </w:tc>
        <w:tc>
          <w:tcPr>
            <w:tcW w:w="2551" w:type="dxa"/>
            <w:vMerge w:val="restart"/>
          </w:tcPr>
          <w:p w:rsidR="00B764CA" w:rsidRPr="006348F9" w:rsidRDefault="00B764CA" w:rsidP="00463F82">
            <w:pPr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Анкетирование, Опрос.</w:t>
            </w:r>
          </w:p>
        </w:tc>
        <w:tc>
          <w:tcPr>
            <w:tcW w:w="1276" w:type="dxa"/>
            <w:vMerge w:val="restart"/>
          </w:tcPr>
          <w:p w:rsidR="00B764CA" w:rsidRPr="006348F9" w:rsidRDefault="00B764CA" w:rsidP="0046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 и конец учебного года, </w:t>
            </w:r>
          </w:p>
          <w:p w:rsidR="00B764CA" w:rsidRDefault="00B764CA" w:rsidP="00463F82">
            <w:pPr>
              <w:rPr>
                <w:sz w:val="24"/>
                <w:szCs w:val="24"/>
              </w:rPr>
            </w:pPr>
          </w:p>
          <w:p w:rsidR="00B764CA" w:rsidRPr="006C5F0C" w:rsidRDefault="00B764CA" w:rsidP="00463F8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vMerge w:val="restart"/>
          </w:tcPr>
          <w:p w:rsidR="00B764CA" w:rsidRPr="006348F9" w:rsidRDefault="00B764CA" w:rsidP="00463F82">
            <w:pPr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Отчёт о само-</w:t>
            </w:r>
          </w:p>
          <w:p w:rsidR="00B764CA" w:rsidRPr="006348F9" w:rsidRDefault="00B764CA" w:rsidP="00463F82">
            <w:pPr>
              <w:rPr>
                <w:sz w:val="24"/>
                <w:szCs w:val="24"/>
              </w:rPr>
            </w:pPr>
            <w:proofErr w:type="gramStart"/>
            <w:r w:rsidRPr="006348F9">
              <w:rPr>
                <w:sz w:val="24"/>
                <w:szCs w:val="24"/>
              </w:rPr>
              <w:t>обследовании</w:t>
            </w:r>
            <w:proofErr w:type="gramEnd"/>
            <w:r w:rsidRPr="006348F9">
              <w:rPr>
                <w:sz w:val="24"/>
                <w:szCs w:val="24"/>
              </w:rPr>
              <w:t>;</w:t>
            </w:r>
          </w:p>
          <w:p w:rsidR="00B764CA" w:rsidRPr="006348F9" w:rsidRDefault="00B764CA" w:rsidP="0046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103" w:type="dxa"/>
            <w:vMerge w:val="restart"/>
          </w:tcPr>
          <w:p w:rsidR="00B764CA" w:rsidRPr="00FE2418" w:rsidRDefault="00B764CA" w:rsidP="00463F82">
            <w:pPr>
              <w:rPr>
                <w:sz w:val="24"/>
                <w:szCs w:val="24"/>
              </w:rPr>
            </w:pPr>
            <w:r w:rsidRPr="00FE2418">
              <w:rPr>
                <w:sz w:val="24"/>
                <w:szCs w:val="24"/>
              </w:rPr>
              <w:t xml:space="preserve">Заведующий, старший воспитатель, </w:t>
            </w:r>
            <w:r>
              <w:rPr>
                <w:sz w:val="24"/>
                <w:szCs w:val="24"/>
              </w:rPr>
              <w:t>педагоги</w:t>
            </w:r>
          </w:p>
          <w:p w:rsidR="00B764CA" w:rsidRPr="006348F9" w:rsidRDefault="00B764CA" w:rsidP="00463F82">
            <w:pPr>
              <w:rPr>
                <w:sz w:val="24"/>
                <w:szCs w:val="24"/>
              </w:rPr>
            </w:pPr>
          </w:p>
        </w:tc>
      </w:tr>
      <w:tr w:rsidR="00B764CA" w:rsidRPr="006348F9" w:rsidTr="00463F82">
        <w:trPr>
          <w:trHeight w:val="450"/>
        </w:trPr>
        <w:tc>
          <w:tcPr>
            <w:tcW w:w="525" w:type="dxa"/>
            <w:vMerge/>
          </w:tcPr>
          <w:p w:rsidR="00B764CA" w:rsidRDefault="00B764CA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B764CA" w:rsidRPr="006348F9" w:rsidRDefault="00B764CA" w:rsidP="003812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764CA" w:rsidRPr="006348F9" w:rsidRDefault="00B764CA" w:rsidP="006C4DDC">
            <w:pPr>
              <w:rPr>
                <w:sz w:val="24"/>
                <w:szCs w:val="24"/>
              </w:rPr>
            </w:pPr>
            <w:r>
              <w:t>Квалифицированность</w:t>
            </w:r>
            <w:r>
              <w:rPr>
                <w:spacing w:val="-5"/>
              </w:rPr>
              <w:t xml:space="preserve"> </w:t>
            </w:r>
            <w:r>
              <w:t>педагогов</w:t>
            </w:r>
          </w:p>
        </w:tc>
        <w:tc>
          <w:tcPr>
            <w:tcW w:w="2551" w:type="dxa"/>
            <w:vMerge/>
          </w:tcPr>
          <w:p w:rsidR="00B764CA" w:rsidRPr="006348F9" w:rsidRDefault="00B764CA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64CA" w:rsidRDefault="00B764CA" w:rsidP="006C4DD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B764CA" w:rsidRPr="006348F9" w:rsidRDefault="00B764CA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B764CA" w:rsidRPr="00FE2418" w:rsidRDefault="00B764CA" w:rsidP="006C4DDC">
            <w:pPr>
              <w:jc w:val="center"/>
              <w:rPr>
                <w:sz w:val="24"/>
                <w:szCs w:val="24"/>
              </w:rPr>
            </w:pPr>
          </w:p>
        </w:tc>
      </w:tr>
      <w:tr w:rsidR="00B764CA" w:rsidRPr="006348F9" w:rsidTr="00463F82">
        <w:trPr>
          <w:trHeight w:val="345"/>
        </w:trPr>
        <w:tc>
          <w:tcPr>
            <w:tcW w:w="525" w:type="dxa"/>
            <w:vMerge/>
          </w:tcPr>
          <w:p w:rsidR="00B764CA" w:rsidRDefault="00B764CA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B764CA" w:rsidRPr="006348F9" w:rsidRDefault="00B764CA" w:rsidP="003812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764CA" w:rsidRPr="006348F9" w:rsidRDefault="00B764CA" w:rsidP="006C4DDC">
            <w:pPr>
              <w:rPr>
                <w:sz w:val="24"/>
                <w:szCs w:val="24"/>
              </w:rPr>
            </w:pP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и развитие</w:t>
            </w:r>
            <w:r>
              <w:rPr>
                <w:spacing w:val="-5"/>
              </w:rPr>
              <w:t xml:space="preserve"> </w:t>
            </w:r>
            <w:r>
              <w:t>ребенка в</w:t>
            </w:r>
            <w:r>
              <w:rPr>
                <w:spacing w:val="-2"/>
              </w:rPr>
              <w:t xml:space="preserve"> </w:t>
            </w:r>
            <w:r>
              <w:t>ДОУ</w:t>
            </w:r>
          </w:p>
        </w:tc>
        <w:tc>
          <w:tcPr>
            <w:tcW w:w="2551" w:type="dxa"/>
            <w:vMerge/>
          </w:tcPr>
          <w:p w:rsidR="00B764CA" w:rsidRPr="006348F9" w:rsidRDefault="00B764CA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64CA" w:rsidRDefault="00B764CA" w:rsidP="006C4DD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B764CA" w:rsidRPr="006348F9" w:rsidRDefault="00B764CA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B764CA" w:rsidRPr="00FE2418" w:rsidRDefault="00B764CA" w:rsidP="006C4DDC">
            <w:pPr>
              <w:jc w:val="center"/>
              <w:rPr>
                <w:sz w:val="24"/>
                <w:szCs w:val="24"/>
              </w:rPr>
            </w:pPr>
          </w:p>
        </w:tc>
      </w:tr>
      <w:tr w:rsidR="00B764CA" w:rsidRPr="006348F9" w:rsidTr="00463F82">
        <w:trPr>
          <w:trHeight w:val="375"/>
        </w:trPr>
        <w:tc>
          <w:tcPr>
            <w:tcW w:w="525" w:type="dxa"/>
            <w:vMerge/>
          </w:tcPr>
          <w:p w:rsidR="00B764CA" w:rsidRDefault="00B764CA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B764CA" w:rsidRPr="006348F9" w:rsidRDefault="00B764CA" w:rsidP="003812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764CA" w:rsidRDefault="00B764CA" w:rsidP="00B764CA">
            <w:r>
              <w:t>Взаимодействие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детским садом</w:t>
            </w:r>
          </w:p>
        </w:tc>
        <w:tc>
          <w:tcPr>
            <w:tcW w:w="2551" w:type="dxa"/>
            <w:vMerge/>
          </w:tcPr>
          <w:p w:rsidR="00B764CA" w:rsidRPr="006348F9" w:rsidRDefault="00B764CA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64CA" w:rsidRDefault="00B764CA" w:rsidP="006C4DD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B764CA" w:rsidRPr="006348F9" w:rsidRDefault="00B764CA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B764CA" w:rsidRPr="00FE2418" w:rsidRDefault="00B764CA" w:rsidP="006C4DDC">
            <w:pPr>
              <w:jc w:val="center"/>
              <w:rPr>
                <w:sz w:val="24"/>
                <w:szCs w:val="24"/>
              </w:rPr>
            </w:pPr>
          </w:p>
        </w:tc>
      </w:tr>
      <w:tr w:rsidR="00463F82" w:rsidRPr="006348F9" w:rsidTr="00463F82">
        <w:tc>
          <w:tcPr>
            <w:tcW w:w="525" w:type="dxa"/>
          </w:tcPr>
          <w:p w:rsidR="00463F82" w:rsidRDefault="00463F82" w:rsidP="006C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463F82" w:rsidRDefault="00463F82" w:rsidP="006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поддержка детей в семье</w:t>
            </w:r>
          </w:p>
          <w:p w:rsidR="00463F82" w:rsidRPr="006348F9" w:rsidRDefault="00463F82" w:rsidP="006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технологическя</w:t>
            </w:r>
            <w:proofErr w:type="spellEnd"/>
            <w:r>
              <w:rPr>
                <w:sz w:val="24"/>
                <w:szCs w:val="24"/>
              </w:rPr>
              <w:t xml:space="preserve"> карта № 3.3</w:t>
            </w:r>
            <w:r w:rsidRPr="00FE2418">
              <w:rPr>
                <w:sz w:val="24"/>
                <w:szCs w:val="24"/>
              </w:rPr>
              <w:t>.)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63F82" w:rsidRDefault="00463F82" w:rsidP="006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плана работы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индивидуальной</w:t>
            </w:r>
            <w:proofErr w:type="gramEnd"/>
            <w:r>
              <w:rPr>
                <w:sz w:val="24"/>
                <w:szCs w:val="24"/>
              </w:rPr>
              <w:t xml:space="preserve"> поддержки детей в семье</w:t>
            </w:r>
          </w:p>
        </w:tc>
        <w:tc>
          <w:tcPr>
            <w:tcW w:w="2551" w:type="dxa"/>
          </w:tcPr>
          <w:p w:rsidR="00463F82" w:rsidRPr="006348F9" w:rsidRDefault="00463F82" w:rsidP="00196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276" w:type="dxa"/>
          </w:tcPr>
          <w:p w:rsidR="00463F82" w:rsidRPr="006C4DDC" w:rsidRDefault="00463F82" w:rsidP="0019667E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1 раз в год</w:t>
            </w:r>
          </w:p>
          <w:p w:rsidR="00463F82" w:rsidRPr="006C5F0C" w:rsidRDefault="00463F82" w:rsidP="0019667E">
            <w:pPr>
              <w:pStyle w:val="TableParagraph"/>
            </w:pPr>
          </w:p>
        </w:tc>
        <w:tc>
          <w:tcPr>
            <w:tcW w:w="3142" w:type="dxa"/>
          </w:tcPr>
          <w:p w:rsidR="00463F82" w:rsidRPr="006348F9" w:rsidRDefault="00463F82" w:rsidP="0019667E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103" w:type="dxa"/>
          </w:tcPr>
          <w:p w:rsidR="00463F82" w:rsidRPr="006348F9" w:rsidRDefault="00463F82" w:rsidP="0019667E">
            <w:pPr>
              <w:jc w:val="both"/>
              <w:rPr>
                <w:sz w:val="24"/>
                <w:szCs w:val="24"/>
              </w:rPr>
            </w:pPr>
            <w:r w:rsidRPr="006C4DDC">
              <w:rPr>
                <w:sz w:val="24"/>
                <w:szCs w:val="24"/>
              </w:rPr>
              <w:t>Заведующий, старший воспитатель.</w:t>
            </w:r>
          </w:p>
        </w:tc>
      </w:tr>
    </w:tbl>
    <w:p w:rsidR="00191D4B" w:rsidRDefault="00191D4B" w:rsidP="009104FD">
      <w:pPr>
        <w:ind w:right="-20"/>
        <w:rPr>
          <w:color w:val="000000"/>
          <w:sz w:val="28"/>
          <w:szCs w:val="28"/>
        </w:rPr>
      </w:pPr>
    </w:p>
    <w:p w:rsidR="000F797C" w:rsidRDefault="000F797C" w:rsidP="009104FD">
      <w:pPr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Обеспечение здоровья, безопасности и</w:t>
      </w:r>
      <w:r w:rsidR="003812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качество услуг по присмотру и уходу</w:t>
      </w:r>
    </w:p>
    <w:tbl>
      <w:tblPr>
        <w:tblW w:w="162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145"/>
        <w:gridCol w:w="4493"/>
        <w:gridCol w:w="2547"/>
        <w:gridCol w:w="1418"/>
        <w:gridCol w:w="2977"/>
        <w:gridCol w:w="2126"/>
      </w:tblGrid>
      <w:tr w:rsidR="006C4DDC" w:rsidRPr="00FE2418" w:rsidTr="0019667E">
        <w:trPr>
          <w:trHeight w:val="8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DC" w:rsidRPr="006C4DDC" w:rsidRDefault="006C4DDC" w:rsidP="006C4DDC">
            <w:pPr>
              <w:jc w:val="center"/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DD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4DDC">
              <w:rPr>
                <w:b/>
                <w:sz w:val="24"/>
                <w:szCs w:val="24"/>
              </w:rPr>
              <w:t>/</w:t>
            </w:r>
            <w:proofErr w:type="spellStart"/>
            <w:r w:rsidRPr="006C4DD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DC" w:rsidRPr="006C4DDC" w:rsidRDefault="006C4DDC" w:rsidP="006C4DDC">
            <w:pPr>
              <w:jc w:val="center"/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 xml:space="preserve">Объект </w:t>
            </w:r>
          </w:p>
          <w:p w:rsidR="006C4DDC" w:rsidRPr="006C4DDC" w:rsidRDefault="006C4DDC" w:rsidP="006C4DDC">
            <w:pPr>
              <w:jc w:val="center"/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DC" w:rsidRPr="006C4DDC" w:rsidRDefault="006C4DDC" w:rsidP="006C4DDC">
            <w:pPr>
              <w:jc w:val="center"/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>Показатель, характеризующий объект внутренней оценки качества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DC" w:rsidRPr="006C4DDC" w:rsidRDefault="006C4DDC" w:rsidP="006C4DDC">
            <w:pPr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>Методы и средства сбора информации</w:t>
            </w:r>
          </w:p>
          <w:p w:rsidR="006C4DDC" w:rsidRPr="006C4DDC" w:rsidRDefault="006C4DDC" w:rsidP="006C4DDC">
            <w:pPr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>(инструментарий)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DC" w:rsidRPr="006C4DDC" w:rsidRDefault="006C4DDC" w:rsidP="006C4DD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C4DDC">
              <w:rPr>
                <w:b/>
                <w:sz w:val="24"/>
                <w:szCs w:val="24"/>
              </w:rPr>
              <w:t>Периоди-чность</w:t>
            </w:r>
            <w:proofErr w:type="spellEnd"/>
            <w:proofErr w:type="gramEnd"/>
            <w:r w:rsidRPr="006C4D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DC" w:rsidRPr="006C4DDC" w:rsidRDefault="006C4DDC" w:rsidP="006C4DDC">
            <w:pPr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 xml:space="preserve">Предоставление данных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DC" w:rsidRPr="006C4DDC" w:rsidRDefault="006C4DDC" w:rsidP="006C4DDC">
            <w:pPr>
              <w:jc w:val="center"/>
              <w:rPr>
                <w:b/>
                <w:sz w:val="24"/>
                <w:szCs w:val="24"/>
              </w:rPr>
            </w:pPr>
            <w:r w:rsidRPr="006C4DDC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0192" w:rsidRPr="006348F9" w:rsidTr="0019667E">
        <w:trPr>
          <w:trHeight w:val="830"/>
        </w:trPr>
        <w:tc>
          <w:tcPr>
            <w:tcW w:w="548" w:type="dxa"/>
            <w:vMerge w:val="restart"/>
          </w:tcPr>
          <w:p w:rsidR="00F20192" w:rsidRPr="006348F9" w:rsidRDefault="00F20192" w:rsidP="006C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48F9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vMerge w:val="restart"/>
          </w:tcPr>
          <w:p w:rsidR="00F20192" w:rsidRDefault="00F20192" w:rsidP="00196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здоровья</w:t>
            </w:r>
          </w:p>
          <w:p w:rsidR="0019667E" w:rsidRPr="006348F9" w:rsidRDefault="0019667E" w:rsidP="00196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технологическя</w:t>
            </w:r>
            <w:proofErr w:type="spellEnd"/>
            <w:r>
              <w:rPr>
                <w:sz w:val="24"/>
                <w:szCs w:val="24"/>
              </w:rPr>
              <w:t xml:space="preserve"> карта № 4.1</w:t>
            </w:r>
            <w:r w:rsidRPr="00FE2418">
              <w:rPr>
                <w:sz w:val="24"/>
                <w:szCs w:val="24"/>
              </w:rPr>
              <w:t>.)</w:t>
            </w:r>
          </w:p>
        </w:tc>
        <w:tc>
          <w:tcPr>
            <w:tcW w:w="4493" w:type="dxa"/>
          </w:tcPr>
          <w:p w:rsidR="00F20192" w:rsidRPr="006348F9" w:rsidRDefault="00F20192" w:rsidP="0019667E">
            <w:pPr>
              <w:jc w:val="both"/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Доля по</w:t>
            </w:r>
            <w:r>
              <w:rPr>
                <w:sz w:val="24"/>
                <w:szCs w:val="24"/>
              </w:rPr>
              <w:t>сещаемости воспитанниками детского сада (</w:t>
            </w:r>
            <w:r w:rsidRPr="006348F9">
              <w:rPr>
                <w:sz w:val="24"/>
                <w:szCs w:val="24"/>
              </w:rPr>
              <w:t>в среднем за год)</w:t>
            </w:r>
          </w:p>
        </w:tc>
        <w:tc>
          <w:tcPr>
            <w:tcW w:w="2547" w:type="dxa"/>
            <w:vMerge w:val="restart"/>
          </w:tcPr>
          <w:p w:rsidR="00F20192" w:rsidRPr="006348F9" w:rsidRDefault="00F20192" w:rsidP="006C4DDC">
            <w:pPr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нализ документации, табеля посе</w:t>
            </w:r>
            <w:r w:rsidRPr="006348F9">
              <w:rPr>
                <w:sz w:val="24"/>
                <w:szCs w:val="24"/>
              </w:rPr>
              <w:t xml:space="preserve">щаемости. Отчёты по травматизму. Статистические </w:t>
            </w:r>
            <w:r w:rsidRPr="006348F9">
              <w:rPr>
                <w:sz w:val="24"/>
                <w:szCs w:val="24"/>
              </w:rPr>
              <w:lastRenderedPageBreak/>
              <w:t>отчеты.</w:t>
            </w:r>
          </w:p>
        </w:tc>
        <w:tc>
          <w:tcPr>
            <w:tcW w:w="1418" w:type="dxa"/>
            <w:vMerge w:val="restart"/>
          </w:tcPr>
          <w:p w:rsidR="00F20192" w:rsidRPr="006348F9" w:rsidRDefault="00F20192" w:rsidP="006C4DDC">
            <w:pPr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lastRenderedPageBreak/>
              <w:t xml:space="preserve">Ежемесячно.  </w:t>
            </w:r>
          </w:p>
          <w:p w:rsidR="00F20192" w:rsidRPr="006348F9" w:rsidRDefault="00F20192" w:rsidP="006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по окончании учебно</w:t>
            </w:r>
            <w:r w:rsidRPr="006348F9">
              <w:rPr>
                <w:sz w:val="24"/>
                <w:szCs w:val="24"/>
              </w:rPr>
              <w:t xml:space="preserve">го </w:t>
            </w:r>
            <w:r w:rsidRPr="006348F9">
              <w:rPr>
                <w:sz w:val="24"/>
                <w:szCs w:val="24"/>
              </w:rPr>
              <w:lastRenderedPageBreak/>
              <w:t>года справка.</w:t>
            </w:r>
          </w:p>
        </w:tc>
        <w:tc>
          <w:tcPr>
            <w:tcW w:w="2977" w:type="dxa"/>
            <w:vMerge w:val="restart"/>
          </w:tcPr>
          <w:p w:rsidR="00F20192" w:rsidRPr="006348F9" w:rsidRDefault="00F20192" w:rsidP="00914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Отчёт о </w:t>
            </w:r>
            <w:proofErr w:type="spellStart"/>
            <w:r>
              <w:rPr>
                <w:sz w:val="24"/>
                <w:szCs w:val="24"/>
              </w:rPr>
              <w:t>самообследо</w:t>
            </w:r>
            <w:r w:rsidR="0019667E">
              <w:rPr>
                <w:sz w:val="24"/>
                <w:szCs w:val="24"/>
              </w:rPr>
              <w:t>вания</w:t>
            </w:r>
            <w:proofErr w:type="spellEnd"/>
            <w:r w:rsidR="0019667E">
              <w:rPr>
                <w:sz w:val="24"/>
                <w:szCs w:val="24"/>
              </w:rPr>
              <w:t>. Форма 85</w:t>
            </w:r>
            <w:proofErr w:type="gramStart"/>
            <w:r w:rsidR="0019667E">
              <w:rPr>
                <w:sz w:val="24"/>
                <w:szCs w:val="24"/>
              </w:rPr>
              <w:t xml:space="preserve"> К</w:t>
            </w:r>
            <w:proofErr w:type="gramEnd"/>
            <w:r w:rsidRPr="006348F9">
              <w:rPr>
                <w:sz w:val="24"/>
                <w:szCs w:val="24"/>
              </w:rPr>
              <w:t>, выполнение государственного задания.</w:t>
            </w:r>
          </w:p>
        </w:tc>
        <w:tc>
          <w:tcPr>
            <w:tcW w:w="2126" w:type="dxa"/>
            <w:vMerge w:val="restart"/>
          </w:tcPr>
          <w:p w:rsidR="00F20192" w:rsidRPr="006348F9" w:rsidRDefault="00F20192" w:rsidP="006C4DDC">
            <w:pPr>
              <w:jc w:val="center"/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Заведующий, старший воспитатель, медицинский работник, педагоги</w:t>
            </w:r>
          </w:p>
        </w:tc>
      </w:tr>
      <w:tr w:rsidR="00F20192" w:rsidRPr="006348F9" w:rsidTr="0019667E">
        <w:trPr>
          <w:trHeight w:val="333"/>
        </w:trPr>
        <w:tc>
          <w:tcPr>
            <w:tcW w:w="548" w:type="dxa"/>
            <w:vMerge/>
          </w:tcPr>
          <w:p w:rsidR="00F20192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F20192" w:rsidRDefault="00F20192" w:rsidP="0019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20192" w:rsidRPr="006348F9" w:rsidRDefault="00F20192" w:rsidP="00196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дней, пропущенных по болезни</w:t>
            </w:r>
          </w:p>
        </w:tc>
        <w:tc>
          <w:tcPr>
            <w:tcW w:w="2547" w:type="dxa"/>
            <w:vMerge/>
          </w:tcPr>
          <w:p w:rsidR="00F20192" w:rsidRPr="006348F9" w:rsidRDefault="00F20192" w:rsidP="006C4D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0192" w:rsidRPr="006348F9" w:rsidRDefault="00F20192" w:rsidP="006C4D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0192" w:rsidRDefault="00F20192" w:rsidP="006C4DD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0192" w:rsidRPr="006348F9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</w:tr>
      <w:tr w:rsidR="00F20192" w:rsidRPr="006348F9" w:rsidTr="0019667E">
        <w:trPr>
          <w:trHeight w:val="330"/>
        </w:trPr>
        <w:tc>
          <w:tcPr>
            <w:tcW w:w="548" w:type="dxa"/>
            <w:vMerge/>
          </w:tcPr>
          <w:p w:rsidR="00F20192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F20192" w:rsidRDefault="00F20192" w:rsidP="0019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20192" w:rsidRPr="006348F9" w:rsidRDefault="00F20192" w:rsidP="0019667E">
            <w:pPr>
              <w:jc w:val="both"/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Отсутствие травматизма</w:t>
            </w:r>
          </w:p>
        </w:tc>
        <w:tc>
          <w:tcPr>
            <w:tcW w:w="2547" w:type="dxa"/>
            <w:vMerge/>
          </w:tcPr>
          <w:p w:rsidR="00F20192" w:rsidRPr="006348F9" w:rsidRDefault="00F20192" w:rsidP="006C4D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0192" w:rsidRPr="006348F9" w:rsidRDefault="00F20192" w:rsidP="006C4D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0192" w:rsidRDefault="00F20192" w:rsidP="006C4DD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0192" w:rsidRPr="006348F9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</w:tr>
      <w:tr w:rsidR="00F20192" w:rsidRPr="006348F9" w:rsidTr="0019667E">
        <w:trPr>
          <w:trHeight w:val="270"/>
        </w:trPr>
        <w:tc>
          <w:tcPr>
            <w:tcW w:w="548" w:type="dxa"/>
            <w:vMerge/>
          </w:tcPr>
          <w:p w:rsidR="00F20192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F20192" w:rsidRDefault="00F20192" w:rsidP="0019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20192" w:rsidRPr="006348F9" w:rsidRDefault="00F20192" w:rsidP="00196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групп здоровья</w:t>
            </w:r>
          </w:p>
        </w:tc>
        <w:tc>
          <w:tcPr>
            <w:tcW w:w="2547" w:type="dxa"/>
            <w:vMerge/>
          </w:tcPr>
          <w:p w:rsidR="00F20192" w:rsidRPr="006348F9" w:rsidRDefault="00F20192" w:rsidP="006C4D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0192" w:rsidRPr="006348F9" w:rsidRDefault="00F20192" w:rsidP="006C4D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0192" w:rsidRDefault="00F20192" w:rsidP="006C4DD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0192" w:rsidRPr="006348F9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</w:tr>
      <w:tr w:rsidR="00F20192" w:rsidRPr="006348F9" w:rsidTr="0019667E">
        <w:trPr>
          <w:trHeight w:val="180"/>
        </w:trPr>
        <w:tc>
          <w:tcPr>
            <w:tcW w:w="548" w:type="dxa"/>
            <w:vMerge/>
          </w:tcPr>
          <w:p w:rsidR="00F20192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F20192" w:rsidRDefault="00F20192" w:rsidP="0019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20192" w:rsidRDefault="00F20192" w:rsidP="00196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воспитанников, охваченных инклюзивным образованием</w:t>
            </w:r>
          </w:p>
        </w:tc>
        <w:tc>
          <w:tcPr>
            <w:tcW w:w="2547" w:type="dxa"/>
            <w:vMerge/>
          </w:tcPr>
          <w:p w:rsidR="00F20192" w:rsidRPr="006348F9" w:rsidRDefault="00F20192" w:rsidP="006C4D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0192" w:rsidRPr="006348F9" w:rsidRDefault="00F20192" w:rsidP="006C4D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0192" w:rsidRDefault="00F20192" w:rsidP="006C4DD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0192" w:rsidRPr="006348F9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</w:tr>
      <w:tr w:rsidR="00F20192" w:rsidRPr="006348F9" w:rsidTr="0019667E">
        <w:trPr>
          <w:trHeight w:val="84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92" w:rsidRPr="006348F9" w:rsidRDefault="00F20192" w:rsidP="006C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48F9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92" w:rsidRDefault="00F20192" w:rsidP="0019667E">
            <w:pPr>
              <w:jc w:val="both"/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Комплексная безопасность</w:t>
            </w:r>
          </w:p>
          <w:p w:rsidR="0019667E" w:rsidRPr="006348F9" w:rsidRDefault="0019667E" w:rsidP="00196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технологическя</w:t>
            </w:r>
            <w:proofErr w:type="spellEnd"/>
            <w:r>
              <w:rPr>
                <w:sz w:val="24"/>
                <w:szCs w:val="24"/>
              </w:rPr>
              <w:t xml:space="preserve"> карта № 4.2</w:t>
            </w:r>
            <w:r w:rsidRPr="00FE2418">
              <w:rPr>
                <w:sz w:val="24"/>
                <w:szCs w:val="24"/>
              </w:rPr>
              <w:t>.)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2" w:rsidRPr="006348F9" w:rsidRDefault="00F20192" w:rsidP="0019667E">
            <w:pPr>
              <w:jc w:val="both"/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аличие утвержденного руководите</w:t>
            </w:r>
            <w:r w:rsidRPr="006348F9">
              <w:rPr>
                <w:sz w:val="24"/>
                <w:szCs w:val="24"/>
              </w:rPr>
              <w:t xml:space="preserve">лем паспорта безопасности </w:t>
            </w:r>
            <w:r>
              <w:rPr>
                <w:sz w:val="24"/>
                <w:szCs w:val="24"/>
              </w:rPr>
              <w:t>детского сада</w:t>
            </w:r>
            <w:r w:rsidRPr="00634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92" w:rsidRPr="006348F9" w:rsidRDefault="00F20192" w:rsidP="00191D4B">
            <w:pPr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Анализ документации, анкетирование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92" w:rsidRPr="006348F9" w:rsidRDefault="00F20192" w:rsidP="00191D4B">
            <w:pPr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1 раз в год</w:t>
            </w:r>
            <w:r>
              <w:rPr>
                <w:sz w:val="24"/>
                <w:szCs w:val="24"/>
              </w:rPr>
              <w:t>,</w:t>
            </w:r>
            <w:r w:rsidRPr="006348F9">
              <w:rPr>
                <w:sz w:val="24"/>
                <w:szCs w:val="24"/>
              </w:rPr>
              <w:t xml:space="preserve"> дополнительно по запросу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92" w:rsidRDefault="00F20192" w:rsidP="00191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348F9">
              <w:rPr>
                <w:sz w:val="24"/>
                <w:szCs w:val="24"/>
              </w:rPr>
              <w:t xml:space="preserve">тчёт о </w:t>
            </w:r>
            <w:proofErr w:type="spellStart"/>
            <w:r w:rsidRPr="006348F9">
              <w:rPr>
                <w:sz w:val="24"/>
                <w:szCs w:val="24"/>
              </w:rPr>
              <w:t>самообследованиию</w:t>
            </w:r>
            <w:proofErr w:type="spellEnd"/>
            <w:r w:rsidRPr="006348F9">
              <w:rPr>
                <w:sz w:val="24"/>
                <w:szCs w:val="24"/>
              </w:rPr>
              <w:t>, ежегодные отчеты учредителю, отчеты надзорным органам об исполнении предписаний</w:t>
            </w:r>
            <w:r>
              <w:rPr>
                <w:sz w:val="24"/>
                <w:szCs w:val="24"/>
              </w:rPr>
              <w:t>.</w:t>
            </w:r>
          </w:p>
          <w:p w:rsidR="00F20192" w:rsidRPr="006348F9" w:rsidRDefault="00F20192" w:rsidP="00191D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92" w:rsidRDefault="00F20192" w:rsidP="006C4DDC">
            <w:pPr>
              <w:jc w:val="center"/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 xml:space="preserve">Заведующий, заместитель заведующего, педагоги, ответственный </w:t>
            </w:r>
          </w:p>
          <w:p w:rsidR="00F20192" w:rsidRDefault="00F20192" w:rsidP="006C4DDC">
            <w:pPr>
              <w:jc w:val="center"/>
              <w:rPr>
                <w:sz w:val="24"/>
                <w:szCs w:val="24"/>
              </w:rPr>
            </w:pPr>
            <w:proofErr w:type="gramStart"/>
            <w:r w:rsidRPr="006348F9">
              <w:rPr>
                <w:sz w:val="24"/>
                <w:szCs w:val="24"/>
              </w:rPr>
              <w:t>по</w:t>
            </w:r>
            <w:proofErr w:type="gramEnd"/>
            <w:r w:rsidRPr="006348F9">
              <w:rPr>
                <w:sz w:val="24"/>
                <w:szCs w:val="24"/>
              </w:rPr>
              <w:t xml:space="preserve"> ОТ, завхоз</w:t>
            </w:r>
            <w:r>
              <w:rPr>
                <w:sz w:val="24"/>
                <w:szCs w:val="24"/>
              </w:rPr>
              <w:t>.</w:t>
            </w:r>
          </w:p>
          <w:p w:rsidR="00F20192" w:rsidRDefault="00F20192" w:rsidP="006C4DDC">
            <w:pPr>
              <w:jc w:val="center"/>
              <w:rPr>
                <w:sz w:val="24"/>
                <w:szCs w:val="24"/>
              </w:rPr>
            </w:pPr>
          </w:p>
          <w:p w:rsidR="00F20192" w:rsidRPr="006348F9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</w:tr>
      <w:tr w:rsidR="00F20192" w:rsidRPr="006348F9" w:rsidTr="0019667E">
        <w:trPr>
          <w:trHeight w:val="18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Pr="006348F9" w:rsidRDefault="00F20192" w:rsidP="0019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2" w:rsidRPr="006348F9" w:rsidRDefault="00F20192" w:rsidP="0019667E">
            <w:pPr>
              <w:jc w:val="both"/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 xml:space="preserve">Наличие системы </w:t>
            </w:r>
            <w:proofErr w:type="spellStart"/>
            <w:r w:rsidRPr="006348F9">
              <w:rPr>
                <w:sz w:val="24"/>
                <w:szCs w:val="24"/>
              </w:rPr>
              <w:t>видернаблюдения</w:t>
            </w:r>
            <w:proofErr w:type="spellEnd"/>
            <w:r w:rsidRPr="006348F9"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Pr="006348F9" w:rsidRDefault="00F20192" w:rsidP="00191D4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Pr="006348F9" w:rsidRDefault="00F20192" w:rsidP="00191D4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Default="00F20192" w:rsidP="00191D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Pr="006348F9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</w:tr>
      <w:tr w:rsidR="00F20192" w:rsidRPr="006348F9" w:rsidTr="0019667E">
        <w:trPr>
          <w:trHeight w:val="96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Pr="006348F9" w:rsidRDefault="00F20192" w:rsidP="0019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2" w:rsidRPr="006348F9" w:rsidRDefault="00F20192" w:rsidP="0019667E">
            <w:pPr>
              <w:jc w:val="both"/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Наличие тревожной кнопки или другой охранной сигнализации.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Pr="006348F9" w:rsidRDefault="00F20192" w:rsidP="00191D4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Pr="006348F9" w:rsidRDefault="00F20192" w:rsidP="00191D4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Default="00F20192" w:rsidP="00191D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Pr="006348F9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</w:tr>
      <w:tr w:rsidR="00F20192" w:rsidRPr="006348F9" w:rsidTr="0019667E">
        <w:trPr>
          <w:trHeight w:val="13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Pr="006348F9" w:rsidRDefault="00F20192" w:rsidP="0019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2" w:rsidRPr="006348F9" w:rsidRDefault="00F20192" w:rsidP="0019667E">
            <w:pPr>
              <w:jc w:val="both"/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Наличие огороженной территории для прогулок.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Pr="006348F9" w:rsidRDefault="00F20192" w:rsidP="00191D4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Pr="006348F9" w:rsidRDefault="00F20192" w:rsidP="00191D4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Default="00F20192" w:rsidP="00191D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192" w:rsidRPr="006348F9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</w:tr>
      <w:tr w:rsidR="00F20192" w:rsidRPr="006348F9" w:rsidTr="0019667E">
        <w:trPr>
          <w:trHeight w:val="126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2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2" w:rsidRPr="006348F9" w:rsidRDefault="00F20192" w:rsidP="00196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2" w:rsidRPr="006348F9" w:rsidRDefault="00F20192" w:rsidP="0019667E">
            <w:pPr>
              <w:jc w:val="both"/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 xml:space="preserve">Оценка родителями обучающихся условий, созданных в </w:t>
            </w:r>
            <w:r>
              <w:rPr>
                <w:sz w:val="24"/>
                <w:szCs w:val="24"/>
              </w:rPr>
              <w:t>детском саду</w:t>
            </w:r>
            <w:r w:rsidRPr="006348F9">
              <w:rPr>
                <w:sz w:val="24"/>
                <w:szCs w:val="24"/>
              </w:rPr>
              <w:t>, как безопасных для пребывания детей.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2" w:rsidRPr="006348F9" w:rsidRDefault="00F20192" w:rsidP="00191D4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2" w:rsidRPr="006348F9" w:rsidRDefault="00F20192" w:rsidP="00191D4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2" w:rsidRDefault="00F20192" w:rsidP="00191D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92" w:rsidRPr="006348F9" w:rsidRDefault="00F20192" w:rsidP="006C4DDC">
            <w:pPr>
              <w:jc w:val="center"/>
              <w:rPr>
                <w:sz w:val="24"/>
                <w:szCs w:val="24"/>
              </w:rPr>
            </w:pPr>
          </w:p>
        </w:tc>
      </w:tr>
      <w:tr w:rsidR="0019667E" w:rsidRPr="006348F9" w:rsidTr="0019667E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E" w:rsidRPr="006348F9" w:rsidRDefault="0019667E" w:rsidP="006C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E" w:rsidRDefault="0019667E" w:rsidP="00196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услуг по присмотру и уходу</w:t>
            </w:r>
          </w:p>
          <w:p w:rsidR="0019667E" w:rsidRPr="006348F9" w:rsidRDefault="0019667E" w:rsidP="00196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технологическя</w:t>
            </w:r>
            <w:proofErr w:type="spellEnd"/>
            <w:r>
              <w:rPr>
                <w:sz w:val="24"/>
                <w:szCs w:val="24"/>
              </w:rPr>
              <w:t xml:space="preserve"> карта № 4.3</w:t>
            </w:r>
            <w:r w:rsidRPr="00FE2418">
              <w:rPr>
                <w:sz w:val="24"/>
                <w:szCs w:val="24"/>
              </w:rPr>
              <w:t>.)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E" w:rsidRPr="00B01E09" w:rsidRDefault="0019667E" w:rsidP="0019667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У</w:t>
            </w:r>
            <w:r w:rsidRPr="00D7406B">
              <w:rPr>
                <w:color w:val="000000"/>
              </w:rPr>
              <w:t>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E" w:rsidRPr="006348F9" w:rsidRDefault="0019667E" w:rsidP="0019667E">
            <w:pPr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Анализ документации, анкетирование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E" w:rsidRPr="006348F9" w:rsidRDefault="0019667E" w:rsidP="0019667E">
            <w:pPr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1 раз в год</w:t>
            </w:r>
            <w:r>
              <w:rPr>
                <w:sz w:val="24"/>
                <w:szCs w:val="24"/>
              </w:rPr>
              <w:t>,</w:t>
            </w:r>
            <w:r w:rsidRPr="006348F9">
              <w:rPr>
                <w:sz w:val="24"/>
                <w:szCs w:val="24"/>
              </w:rPr>
              <w:t xml:space="preserve"> дополнительно по запросу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E" w:rsidRDefault="0019667E" w:rsidP="00196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348F9">
              <w:rPr>
                <w:sz w:val="24"/>
                <w:szCs w:val="24"/>
              </w:rPr>
              <w:t xml:space="preserve">тчёт о </w:t>
            </w:r>
            <w:proofErr w:type="spellStart"/>
            <w:r w:rsidRPr="006348F9">
              <w:rPr>
                <w:sz w:val="24"/>
                <w:szCs w:val="24"/>
              </w:rPr>
              <w:t>самообследованиию</w:t>
            </w:r>
            <w:proofErr w:type="spellEnd"/>
            <w:r w:rsidRPr="006348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аналитическая справка</w:t>
            </w:r>
            <w:r w:rsidRPr="006348F9">
              <w:rPr>
                <w:sz w:val="24"/>
                <w:szCs w:val="24"/>
              </w:rPr>
              <w:t xml:space="preserve"> </w:t>
            </w:r>
          </w:p>
          <w:p w:rsidR="0019667E" w:rsidRPr="006348F9" w:rsidRDefault="0019667E" w:rsidP="0019667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E" w:rsidRDefault="0019667E" w:rsidP="0019667E">
            <w:pPr>
              <w:jc w:val="center"/>
              <w:rPr>
                <w:sz w:val="24"/>
                <w:szCs w:val="24"/>
              </w:rPr>
            </w:pPr>
            <w:r w:rsidRPr="006348F9">
              <w:rPr>
                <w:sz w:val="24"/>
                <w:szCs w:val="24"/>
              </w:rPr>
              <w:t>Заведующий, заместитель заведующего, педагоги</w:t>
            </w:r>
            <w:r>
              <w:rPr>
                <w:sz w:val="24"/>
                <w:szCs w:val="24"/>
              </w:rPr>
              <w:t>.</w:t>
            </w:r>
          </w:p>
          <w:p w:rsidR="0019667E" w:rsidRDefault="0019667E" w:rsidP="0019667E">
            <w:pPr>
              <w:jc w:val="center"/>
              <w:rPr>
                <w:sz w:val="24"/>
                <w:szCs w:val="24"/>
              </w:rPr>
            </w:pPr>
          </w:p>
          <w:p w:rsidR="0019667E" w:rsidRPr="006348F9" w:rsidRDefault="0019667E" w:rsidP="001966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04FD" w:rsidRDefault="009104FD" w:rsidP="009104F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191D4B" w:rsidRDefault="00191D4B" w:rsidP="009104F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191D4B" w:rsidRDefault="00191D4B" w:rsidP="009104FD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6C4DDC" w:rsidRDefault="006C4DDC" w:rsidP="006C4DDC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B42E41" w:rsidRDefault="00B42E41" w:rsidP="00191D4B">
      <w:pPr>
        <w:spacing w:after="200" w:line="276" w:lineRule="auto"/>
        <w:jc w:val="right"/>
        <w:rPr>
          <w:sz w:val="28"/>
          <w:szCs w:val="28"/>
          <w:lang w:eastAsia="ru-RU"/>
        </w:rPr>
      </w:pPr>
    </w:p>
    <w:p w:rsidR="00191D4B" w:rsidRPr="00E531E5" w:rsidRDefault="00191D4B" w:rsidP="00191D4B">
      <w:pPr>
        <w:spacing w:after="200" w:line="276" w:lineRule="auto"/>
        <w:jc w:val="right"/>
        <w:rPr>
          <w:sz w:val="28"/>
          <w:szCs w:val="28"/>
          <w:lang w:eastAsia="ru-RU"/>
        </w:rPr>
      </w:pPr>
      <w:r w:rsidRPr="00E531E5">
        <w:rPr>
          <w:sz w:val="28"/>
          <w:szCs w:val="28"/>
          <w:lang w:eastAsia="ru-RU"/>
        </w:rPr>
        <w:lastRenderedPageBreak/>
        <w:t>Приложение №</w:t>
      </w:r>
      <w:r>
        <w:rPr>
          <w:sz w:val="28"/>
          <w:szCs w:val="28"/>
          <w:lang w:eastAsia="ru-RU"/>
        </w:rPr>
        <w:t xml:space="preserve"> 3</w:t>
      </w:r>
    </w:p>
    <w:p w:rsidR="00191D4B" w:rsidRDefault="00191D4B" w:rsidP="00191D4B">
      <w:pPr>
        <w:adjustRightInd w:val="0"/>
        <w:spacing w:line="360" w:lineRule="auto"/>
        <w:rPr>
          <w:b/>
          <w:sz w:val="28"/>
          <w:szCs w:val="28"/>
          <w:lang w:eastAsia="ru-RU"/>
        </w:rPr>
      </w:pPr>
    </w:p>
    <w:p w:rsidR="006C4DDC" w:rsidRDefault="00191D4B" w:rsidP="00B42E41">
      <w:pPr>
        <w:adjustRightInd w:val="0"/>
        <w:spacing w:line="360" w:lineRule="auto"/>
        <w:ind w:left="567"/>
        <w:rPr>
          <w:b/>
          <w:sz w:val="28"/>
          <w:szCs w:val="28"/>
          <w:lang w:eastAsia="ru-RU"/>
        </w:rPr>
      </w:pPr>
      <w:r w:rsidRPr="00534CA8">
        <w:rPr>
          <w:b/>
          <w:sz w:val="28"/>
          <w:szCs w:val="28"/>
          <w:lang w:eastAsia="ru-RU"/>
        </w:rPr>
        <w:t>ТЕХНОЛОГИЧЕСК</w:t>
      </w:r>
      <w:r w:rsidR="00784B63">
        <w:rPr>
          <w:b/>
          <w:sz w:val="28"/>
          <w:szCs w:val="28"/>
          <w:lang w:eastAsia="ru-RU"/>
        </w:rPr>
        <w:t>ИЕ КАРТЫ</w:t>
      </w:r>
      <w:r w:rsidRPr="00534CA8">
        <w:rPr>
          <w:b/>
          <w:sz w:val="28"/>
          <w:szCs w:val="28"/>
          <w:lang w:eastAsia="ru-RU"/>
        </w:rPr>
        <w:t xml:space="preserve"> ОЦЕНКИ</w:t>
      </w:r>
      <w:r>
        <w:rPr>
          <w:b/>
          <w:sz w:val="28"/>
          <w:szCs w:val="28"/>
          <w:lang w:eastAsia="ru-RU"/>
        </w:rPr>
        <w:t xml:space="preserve"> </w:t>
      </w:r>
    </w:p>
    <w:p w:rsidR="006C4DDC" w:rsidRDefault="006C4DDC" w:rsidP="006C4DDC">
      <w:pPr>
        <w:jc w:val="center"/>
        <w:rPr>
          <w:sz w:val="24"/>
          <w:szCs w:val="24"/>
        </w:rPr>
      </w:pPr>
      <w:r>
        <w:rPr>
          <w:b/>
          <w:sz w:val="28"/>
          <w:szCs w:val="28"/>
          <w:lang w:eastAsia="ru-RU"/>
        </w:rPr>
        <w:t xml:space="preserve">1.1. КАЧЕСТВО ООП ОП ДО, АООП </w:t>
      </w:r>
      <w:proofErr w:type="gramStart"/>
      <w:r>
        <w:rPr>
          <w:b/>
          <w:sz w:val="28"/>
          <w:szCs w:val="28"/>
          <w:lang w:eastAsia="ru-RU"/>
        </w:rPr>
        <w:t>ДО</w:t>
      </w:r>
      <w:proofErr w:type="gramEnd"/>
      <w:r>
        <w:rPr>
          <w:b/>
          <w:sz w:val="28"/>
          <w:szCs w:val="28"/>
          <w:lang w:eastAsia="ru-RU"/>
        </w:rPr>
        <w:t>, СООТВЕТСТВИЕ ТРЕБОВАНИЯМ ФГОС</w:t>
      </w:r>
      <w:r w:rsidR="0067784A">
        <w:rPr>
          <w:b/>
          <w:sz w:val="28"/>
          <w:szCs w:val="28"/>
          <w:lang w:eastAsia="ru-RU"/>
        </w:rPr>
        <w:t xml:space="preserve"> ДО</w:t>
      </w:r>
    </w:p>
    <w:p w:rsidR="006C4DDC" w:rsidRPr="00534CA8" w:rsidRDefault="006C4DDC" w:rsidP="006C4DDC">
      <w:pPr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534CA8">
        <w:rPr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6C4DDC" w:rsidRPr="00534CA8" w:rsidTr="0019667E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6C4DDC" w:rsidRPr="00534CA8" w:rsidRDefault="006C4DDC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C4DDC" w:rsidRPr="00534CA8" w:rsidRDefault="006C4DDC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6C4DDC" w:rsidRPr="00534CA8" w:rsidRDefault="006C4DDC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C4DDC" w:rsidRPr="00534CA8" w:rsidRDefault="006C4DDC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3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Результаты само -</w:t>
            </w:r>
          </w:p>
          <w:p w:rsidR="006C4DDC" w:rsidRPr="00534CA8" w:rsidRDefault="006C4DDC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0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C4DDC" w:rsidRPr="00534CA8" w:rsidRDefault="006C4DDC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6C4DDC" w:rsidRPr="00534CA8" w:rsidRDefault="006C4DDC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6C4DDC" w:rsidRPr="00534CA8" w:rsidTr="0019667E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6C4DDC" w:rsidRPr="00534CA8" w:rsidRDefault="006C4DDC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6C4DDC" w:rsidRPr="00534CA8" w:rsidRDefault="006C4DDC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C4DDC" w:rsidRPr="00534CA8" w:rsidRDefault="006C4DDC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6C4DDC" w:rsidRPr="00534CA8" w:rsidTr="0019667E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6C4DDC" w:rsidRPr="00534CA8" w:rsidRDefault="006C4DDC" w:rsidP="006C4DDC">
            <w:pPr>
              <w:numPr>
                <w:ilvl w:val="0"/>
                <w:numId w:val="17"/>
              </w:numPr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Показатели, характеризующие общие критерии оценки качества </w:t>
            </w:r>
            <w:r>
              <w:rPr>
                <w:b/>
                <w:sz w:val="24"/>
                <w:szCs w:val="24"/>
                <w:lang w:eastAsia="ru-RU"/>
              </w:rPr>
              <w:t xml:space="preserve">ООП ОП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6C4DDC" w:rsidRPr="00534CA8" w:rsidTr="0019667E">
        <w:tc>
          <w:tcPr>
            <w:tcW w:w="709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4DDC" w:rsidRPr="00534CA8" w:rsidTr="0019667E">
        <w:tc>
          <w:tcPr>
            <w:tcW w:w="709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4DDC" w:rsidRPr="00534CA8" w:rsidTr="0019667E">
        <w:tc>
          <w:tcPr>
            <w:tcW w:w="709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4DDC" w:rsidRPr="00534CA8" w:rsidTr="0019667E">
        <w:tc>
          <w:tcPr>
            <w:tcW w:w="709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</w:tc>
        <w:tc>
          <w:tcPr>
            <w:tcW w:w="1843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4DDC" w:rsidRPr="00534CA8" w:rsidTr="0019667E">
        <w:tc>
          <w:tcPr>
            <w:tcW w:w="709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3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индивидуальных особенностей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3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4DDC" w:rsidRPr="00534CA8" w:rsidTr="0019667E">
        <w:tc>
          <w:tcPr>
            <w:tcW w:w="709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63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 участниками образовательных отношений, разработаны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4DDC" w:rsidRPr="00534CA8" w:rsidTr="0019667E">
        <w:tc>
          <w:tcPr>
            <w:tcW w:w="709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63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</w:rPr>
              <w:t>целевая направленность, содержательный и организационный компонент ООП ДО,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осуществляется образовательная деятельность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4DDC" w:rsidRPr="00534CA8" w:rsidTr="0019667E">
        <w:tc>
          <w:tcPr>
            <w:tcW w:w="709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063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843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4DDC" w:rsidRPr="00534CA8" w:rsidRDefault="006C4DDC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C4DDC" w:rsidRPr="00534CA8" w:rsidTr="0019667E">
        <w:trPr>
          <w:trHeight w:val="450"/>
        </w:trPr>
        <w:tc>
          <w:tcPr>
            <w:tcW w:w="11340" w:type="dxa"/>
            <w:gridSpan w:val="2"/>
            <w:shd w:val="clear" w:color="auto" w:fill="auto"/>
          </w:tcPr>
          <w:p w:rsidR="006C4DDC" w:rsidRPr="00534CA8" w:rsidRDefault="006C4DDC" w:rsidP="006C4DDC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lastRenderedPageBreak/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6C4DDC" w:rsidRPr="00534CA8" w:rsidRDefault="0067784A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6C4DDC" w:rsidRPr="00534CA8" w:rsidRDefault="0067784A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67784A" w:rsidRDefault="0067784A" w:rsidP="0067784A">
      <w:pPr>
        <w:jc w:val="center"/>
        <w:rPr>
          <w:sz w:val="24"/>
          <w:szCs w:val="24"/>
        </w:rPr>
      </w:pPr>
      <w:r>
        <w:rPr>
          <w:b/>
          <w:sz w:val="28"/>
          <w:szCs w:val="28"/>
          <w:lang w:eastAsia="ru-RU"/>
        </w:rPr>
        <w:t>1.2. КАЧЕСТВО ДОПОЛНИТЕЛЬНЫХ ОБРАЗОВАТЕЛЬНЫХ ПРОГРАММ</w:t>
      </w:r>
    </w:p>
    <w:p w:rsidR="0067784A" w:rsidRPr="00534CA8" w:rsidRDefault="0067784A" w:rsidP="0067784A">
      <w:pPr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534CA8">
        <w:rPr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67784A" w:rsidRPr="00534CA8" w:rsidTr="0019667E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3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Результаты само -</w:t>
            </w:r>
          </w:p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0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67784A" w:rsidRPr="00534CA8" w:rsidTr="0019667E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67784A" w:rsidRPr="00534CA8" w:rsidTr="0019667E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67784A" w:rsidRPr="00534CA8" w:rsidRDefault="0067784A" w:rsidP="0067784A">
            <w:pPr>
              <w:numPr>
                <w:ilvl w:val="0"/>
                <w:numId w:val="20"/>
              </w:numPr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Показатели, характеризующие общие критерии оценки качества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дополнительных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образовательныхпрограмм</w:t>
            </w:r>
            <w:proofErr w:type="spellEnd"/>
          </w:p>
        </w:tc>
      </w:tr>
      <w:tr w:rsidR="0067784A" w:rsidRPr="00534CA8" w:rsidTr="0019667E">
        <w:tc>
          <w:tcPr>
            <w:tcW w:w="709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1" w:type="dxa"/>
            <w:shd w:val="clear" w:color="auto" w:fill="auto"/>
          </w:tcPr>
          <w:p w:rsidR="0067784A" w:rsidRPr="00534CA8" w:rsidRDefault="0067784A" w:rsidP="0067784A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843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784A" w:rsidRPr="00534CA8" w:rsidTr="0019667E">
        <w:tc>
          <w:tcPr>
            <w:tcW w:w="709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</w:rPr>
              <w:t>структурные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 w:rsidRPr="00A12F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«Положением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784A" w:rsidRPr="00534CA8" w:rsidTr="0019667E">
        <w:tc>
          <w:tcPr>
            <w:tcW w:w="709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следующих направленностей: </w:t>
            </w:r>
            <w:proofErr w:type="gramStart"/>
            <w:r>
              <w:rPr>
                <w:sz w:val="24"/>
              </w:rPr>
              <w:t>техническая</w:t>
            </w:r>
            <w:proofErr w:type="gramEnd"/>
            <w:r>
              <w:rPr>
                <w:sz w:val="24"/>
              </w:rPr>
              <w:t>, физкультурно-спортивная, художественная - эстетическая,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социально-педагогическая, естественно - научная</w:t>
            </w:r>
          </w:p>
        </w:tc>
        <w:tc>
          <w:tcPr>
            <w:tcW w:w="1843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784A" w:rsidRPr="00534CA8" w:rsidTr="0019667E">
        <w:tc>
          <w:tcPr>
            <w:tcW w:w="709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3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784A" w:rsidRPr="00534CA8" w:rsidTr="0019667E">
        <w:tc>
          <w:tcPr>
            <w:tcW w:w="709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3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Дополнительные образовательные программы разработаны в соответствии с учетом спроса на дополнительные услуги со стороны потребителей</w:t>
            </w:r>
          </w:p>
        </w:tc>
        <w:tc>
          <w:tcPr>
            <w:tcW w:w="1843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784A" w:rsidRPr="00534CA8" w:rsidTr="0019667E">
        <w:trPr>
          <w:trHeight w:val="450"/>
        </w:trPr>
        <w:tc>
          <w:tcPr>
            <w:tcW w:w="11340" w:type="dxa"/>
            <w:gridSpan w:val="2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67784A" w:rsidRPr="00534CA8" w:rsidRDefault="0067784A" w:rsidP="0067784A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7784A" w:rsidRPr="00534CA8" w:rsidRDefault="0067784A" w:rsidP="0067784A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191D4B" w:rsidRDefault="00191D4B" w:rsidP="00784B63">
      <w:pPr>
        <w:adjustRightInd w:val="0"/>
        <w:spacing w:line="360" w:lineRule="auto"/>
        <w:rPr>
          <w:b/>
          <w:sz w:val="28"/>
          <w:szCs w:val="28"/>
          <w:lang w:eastAsia="ru-RU"/>
        </w:rPr>
      </w:pPr>
    </w:p>
    <w:p w:rsidR="00191D4B" w:rsidRPr="00534CA8" w:rsidRDefault="007464CC" w:rsidP="00191D4B">
      <w:pPr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2</w:t>
      </w:r>
      <w:r w:rsidR="00191D4B">
        <w:rPr>
          <w:b/>
          <w:sz w:val="28"/>
          <w:szCs w:val="28"/>
          <w:lang w:eastAsia="ru-RU"/>
        </w:rPr>
        <w:t>.1.</w:t>
      </w:r>
      <w:r w:rsidR="00D2336E">
        <w:rPr>
          <w:b/>
          <w:sz w:val="28"/>
          <w:szCs w:val="28"/>
          <w:lang w:eastAsia="ru-RU"/>
        </w:rPr>
        <w:t>1.</w:t>
      </w:r>
      <w:r w:rsidR="00191D4B">
        <w:rPr>
          <w:b/>
          <w:sz w:val="28"/>
          <w:szCs w:val="28"/>
          <w:lang w:eastAsia="ru-RU"/>
        </w:rPr>
        <w:t xml:space="preserve">          </w:t>
      </w:r>
      <w:proofErr w:type="gramStart"/>
      <w:r w:rsidR="00191D4B" w:rsidRPr="00534CA8">
        <w:rPr>
          <w:b/>
          <w:sz w:val="28"/>
          <w:szCs w:val="28"/>
          <w:lang w:eastAsia="ru-RU"/>
        </w:rPr>
        <w:t>ПСИХОЛОГО - ПЕДАГОГИЧЕСКИ</w:t>
      </w:r>
      <w:r w:rsidR="006C4DDC">
        <w:rPr>
          <w:b/>
          <w:sz w:val="28"/>
          <w:szCs w:val="28"/>
          <w:lang w:eastAsia="ru-RU"/>
        </w:rPr>
        <w:t>Е</w:t>
      </w:r>
      <w:proofErr w:type="gramEnd"/>
      <w:r w:rsidR="00191D4B" w:rsidRPr="00534CA8">
        <w:rPr>
          <w:b/>
          <w:sz w:val="28"/>
          <w:szCs w:val="28"/>
          <w:lang w:eastAsia="ru-RU"/>
        </w:rPr>
        <w:t xml:space="preserve"> УСЛОВИ</w:t>
      </w:r>
      <w:r w:rsidR="006C4DDC">
        <w:rPr>
          <w:b/>
          <w:sz w:val="28"/>
          <w:szCs w:val="28"/>
          <w:lang w:eastAsia="ru-RU"/>
        </w:rPr>
        <w:t>Я</w:t>
      </w:r>
      <w:r w:rsidR="00191D4B" w:rsidRPr="00534CA8">
        <w:rPr>
          <w:b/>
          <w:sz w:val="28"/>
          <w:szCs w:val="28"/>
          <w:lang w:eastAsia="ru-RU"/>
        </w:rPr>
        <w:t xml:space="preserve"> РЕАЛИЗАЦИИ ООП ДО</w:t>
      </w:r>
      <w:r w:rsidR="00191D4B">
        <w:rPr>
          <w:b/>
          <w:sz w:val="28"/>
          <w:szCs w:val="28"/>
          <w:lang w:eastAsia="ru-RU"/>
        </w:rPr>
        <w:t xml:space="preserve"> </w:t>
      </w:r>
    </w:p>
    <w:p w:rsidR="00191D4B" w:rsidRPr="00534CA8" w:rsidRDefault="00191D4B" w:rsidP="00191D4B">
      <w:pPr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534CA8">
        <w:rPr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191D4B" w:rsidRPr="00534CA8" w:rsidTr="0019667E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91D4B" w:rsidRPr="00534CA8" w:rsidRDefault="00191D4B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91D4B" w:rsidRPr="00534CA8" w:rsidRDefault="00191D4B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Результаты само -</w:t>
            </w:r>
          </w:p>
          <w:p w:rsidR="00191D4B" w:rsidRPr="00534CA8" w:rsidRDefault="00191D4B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91D4B" w:rsidRPr="00534CA8" w:rsidRDefault="00191D4B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191D4B" w:rsidRPr="00534CA8" w:rsidRDefault="00191D4B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191D4B" w:rsidRPr="00534CA8" w:rsidTr="0019667E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191D4B" w:rsidRPr="00534CA8" w:rsidRDefault="00191D4B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191D4B" w:rsidRPr="00534CA8" w:rsidRDefault="00191D4B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191D4B" w:rsidRPr="00534CA8" w:rsidTr="0019667E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191D4B" w:rsidRPr="00534CA8" w:rsidRDefault="00191D4B" w:rsidP="0067784A">
            <w:pPr>
              <w:numPr>
                <w:ilvl w:val="0"/>
                <w:numId w:val="20"/>
              </w:numPr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lastRenderedPageBreak/>
              <w:t>Показатели, характеризующие общие критерии оценки качества образовательной деятельности, касающиеся уважительного отношения педагога к человеческому достоинству детей, формирование и поддержка их положительной самооценки</w:t>
            </w:r>
            <w:r w:rsidRPr="00534CA8">
              <w:rPr>
                <w:sz w:val="24"/>
                <w:szCs w:val="24"/>
                <w:lang w:eastAsia="ru-RU"/>
              </w:rPr>
              <w:t xml:space="preserve">, </w:t>
            </w:r>
            <w:r w:rsidRPr="00534CA8">
              <w:rPr>
                <w:b/>
                <w:sz w:val="24"/>
                <w:szCs w:val="24"/>
                <w:lang w:eastAsia="ru-RU"/>
              </w:rPr>
              <w:t>уверенности в собственных возможностях и способностях;</w:t>
            </w: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выбирает правильные педагогические стратегии, относиться к детям уважительно, внимательно, позитивно реагирует на их поведение, учитывает их потребности и интересы и выстраивает свои предложения в соответствии с ними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ценит личный выбор и соучастие детей в определении содержания и форм образования (больше половины всех форм непрерывной образовательной деятельности инициируется самими детьми)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(при необходимости) вносит изменения (корректировку</w:t>
            </w:r>
            <w:proofErr w:type="gramStart"/>
            <w:r w:rsidRPr="00534CA8">
              <w:rPr>
                <w:sz w:val="24"/>
                <w:szCs w:val="24"/>
                <w:lang w:eastAsia="ru-RU"/>
              </w:rPr>
              <w:t>)в</w:t>
            </w:r>
            <w:proofErr w:type="gramEnd"/>
            <w:r w:rsidRPr="00534CA8">
              <w:rPr>
                <w:sz w:val="24"/>
                <w:szCs w:val="24"/>
                <w:lang w:eastAsia="ru-RU"/>
              </w:rPr>
              <w:t xml:space="preserve"> учебный план, расписание занятий с детьми на основе наблюдений, определяет необходимость в изменении содержания обучения или форм и методов, с тем, чтобы образовательная технология наилучшим способом подходила как детям группы, так тому или иному ребёнка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учитывает потребности детей в поддержке со стороны взрослых (проявляет внимание к настроениям, желаниям, достижениям и неудачам каждого ребёнка, успокаивает и подбадривает расстроенных детей и т.п.)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побуждает детей </w:t>
            </w:r>
            <w:proofErr w:type="gramStart"/>
            <w:r w:rsidRPr="00534CA8">
              <w:rPr>
                <w:sz w:val="24"/>
                <w:szCs w:val="24"/>
                <w:lang w:eastAsia="ru-RU"/>
              </w:rPr>
              <w:t>высказывать свои чувства</w:t>
            </w:r>
            <w:proofErr w:type="gramEnd"/>
            <w:r w:rsidRPr="00534CA8">
              <w:rPr>
                <w:sz w:val="24"/>
                <w:szCs w:val="24"/>
                <w:lang w:eastAsia="ru-RU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 делиться своими переживаниями, рассказывает о себе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Проявляет уважение к личности каждого ребёнка (обращается вежливо, по имени, интересуется мнением ребёнка, считается с его точкой зрения, не допускает действий и высказываний, унижающих его достоинство и т.п.)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способствует формированию у ребёнка представлений о своей индивидуальности: стремиться подчеркнуть уникальность и неповторимость каждого ребенка, обсуждает предпочтение детей (в еде, одежде, играх и т.д.)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34CA8">
              <w:rPr>
                <w:sz w:val="24"/>
                <w:szCs w:val="24"/>
                <w:lang w:eastAsia="ru-RU"/>
              </w:rPr>
              <w:t>Педагог способствует развитию у каждого ребёнка представлений о своих возможностях и способностях (стремиться выделить и подчеркнуть его достоинства, отмечает успехи в разных видах деятельности, обращает внимание на них других детей и взрослых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34CA8">
              <w:rPr>
                <w:sz w:val="24"/>
                <w:szCs w:val="24"/>
                <w:lang w:eastAsia="ru-RU"/>
              </w:rPr>
              <w:t>Педагог способствует развитию у детей уверенности в своих силах (поощряет стремление ребёнка к освоению новых средств и способов реализации разных видов деятельности: побуждает пробовать не бояться ошибок, вселяет уверенность в том, что ребенок обязательно сможет сделать то, что ему пока не удается, намеренно создаёт ситуацию, в которой ребёнок может достичь успеха и т.п.)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Помогает детям преодолевать негативные эмоции состояния (страх одиночества, боязнь темноты и т.д.)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450"/>
        </w:trPr>
        <w:tc>
          <w:tcPr>
            <w:tcW w:w="11340" w:type="dxa"/>
            <w:gridSpan w:val="2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91D4B" w:rsidRPr="00534CA8" w:rsidTr="0019667E">
        <w:tc>
          <w:tcPr>
            <w:tcW w:w="14884" w:type="dxa"/>
            <w:gridSpan w:val="4"/>
            <w:shd w:val="clear" w:color="auto" w:fill="FFF2CC"/>
          </w:tcPr>
          <w:p w:rsidR="00191D4B" w:rsidRPr="00534CA8" w:rsidRDefault="00191D4B" w:rsidP="0067784A">
            <w:pPr>
              <w:numPr>
                <w:ilvl w:val="0"/>
                <w:numId w:val="20"/>
              </w:numPr>
              <w:adjustRightInd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деятельности, касающейся использования в образовательной деятельности адекватных форм и методов работы с детьми в соответствии с возрастом и индивидуальными особенностями (недопустимо как искусственное ускорение, так и искусственное замедление развития детей);</w:t>
            </w: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уделяет специальное внимание детям с особыми образовательными потребностями (детям с ограниченными возможностями здоровья, детям, находящимся в трудной жизненной ситуации, одаренным детям)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помогает детям с ограниченными возможностями здоровья, детям – инвалидам включиться в детский коллектив и в образовательный процесс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использует позитивные способы коррекции поведения детей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чаще пользуется поощрением, поддержкой детей, чем порицанием и запрещением </w:t>
            </w:r>
          </w:p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(порицания относиться только к отдельным действиям ребенка, но не адресует их к его личности, не ущемляет его достоинства)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Корректируя действия ребёнка, педагог предлагает образец желательного действия или средство для исправления ошибки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планирует образовательную работу (развивающие игры, занятия, прогулки, беседы, экскурсии и пр.) с каждым ребенком и с группой детей на основании данных </w:t>
            </w:r>
            <w:proofErr w:type="spellStart"/>
            <w:proofErr w:type="gramStart"/>
            <w:r w:rsidRPr="00534CA8">
              <w:rPr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34CA8">
              <w:rPr>
                <w:sz w:val="24"/>
                <w:szCs w:val="24"/>
                <w:lang w:eastAsia="ru-RU"/>
              </w:rPr>
              <w:t xml:space="preserve"> – педагогической</w:t>
            </w:r>
            <w:proofErr w:type="gramEnd"/>
            <w:r w:rsidRPr="00534CA8">
              <w:rPr>
                <w:sz w:val="24"/>
                <w:szCs w:val="24"/>
                <w:lang w:eastAsia="ru-RU"/>
              </w:rPr>
              <w:t xml:space="preserve"> диагностики развития каждого ребёнка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Дети с ОВЗ постоянно находятся в поле внимания педагога, который при необходимости включается с ним в игру и другие виды деятельности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реализует индивидуальный подход в организации игры детей, предлагая детям игры с учетом их личных особенностей (игры, стимулирующие активность застенчивых детей; игры, повышающие самоконтроль у излишне расторможенных и агрессивных детей и т.п.)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обращает особое внимание на «изолированных» детей (организует игры, в которых ребёнок может проявить себя, оказывает ему поддержку в игре, предлагает его на центральные роли)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Взаимодействуя с ребенком, педагог учитывает данные педагогической диагностики его развития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11340" w:type="dxa"/>
            <w:gridSpan w:val="2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91D4B" w:rsidRPr="00534CA8" w:rsidTr="0019667E">
        <w:trPr>
          <w:trHeight w:val="407"/>
        </w:trPr>
        <w:tc>
          <w:tcPr>
            <w:tcW w:w="14884" w:type="dxa"/>
            <w:gridSpan w:val="4"/>
            <w:shd w:val="clear" w:color="auto" w:fill="FFF2CC"/>
          </w:tcPr>
          <w:p w:rsidR="00191D4B" w:rsidRPr="00534CA8" w:rsidRDefault="00191D4B" w:rsidP="0067784A">
            <w:pPr>
              <w:numPr>
                <w:ilvl w:val="0"/>
                <w:numId w:val="20"/>
              </w:numPr>
              <w:adjustRightInd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lastRenderedPageBreak/>
              <w:t xml:space="preserve"> Показатель, характеризующий общий критерий оценки качества образовательной деятельности, касающийся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</w:t>
            </w: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 Педагог использует способы и пр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534CA8">
              <w:rPr>
                <w:sz w:val="24"/>
                <w:szCs w:val="24"/>
                <w:lang w:eastAsia="ru-RU"/>
              </w:rPr>
              <w:t>ёмы эмоционально – комфортного типа взаимодействия в зависимости от эмоциональных проявлений ребёнка; обеспечивает гибкое ситуативное взаимодействие, опирающиеся на непосредственный детский интерес, проявления самостоятельности, активности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 Цели, содержание, способы взаимодействия педагог варьирует в зависимости от уровня развития и личностных проявлений детей.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ставит и реализует задачи применительно к ситуации развития конкретного ребёнка (подгруппы, группы детей), а не к возрасту группы.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проявляет готовность лучше понять, что происходит с ребёнком, распознают действительные причины его поведения, состояния, осмысливает последствия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определяет интересы, умения и потребности каждого ребенка, выясняет, что он предпочитает, какие занятия выбирает, когда есть выбор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Взаимодействуя с детьми, педагог учитывает их возрастные и индивидуальные особенности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34CA8">
              <w:rPr>
                <w:sz w:val="24"/>
                <w:szCs w:val="24"/>
                <w:lang w:eastAsia="ru-RU"/>
              </w:rPr>
              <w:t>При организации игр и занятий педагог принимает во внимание интересы детей; в ходе игры и организованных форм совместной деятельности, режимных моментов и в свободной самостоятельной деятельности, учитывает привычки, характер, темперамент, настроение, состояние ребёнка (терпимо относится к затруднениям, позволяет действовать в своем темпе, помогает справиться с трудностями, стремиться найти особый подход к застенчивым, конфликтным детям и др.)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проектирует ситуацию и события, развивающие эмоционально – ценностную сферу ребёнка (культуру переживаний и ценностные ориентации ребёнка).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создает условия необходимые социальной ситуации развития детей, обеспечивающие эмоциональное благополучие через непосредственное общение с каждым ребёнком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обеспечивает поддержку индивидуальности и инициативы детей через создание условий для принятия детьми решений, выражения своих чувств и мыслей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поддерживает спонтанную игру детей, её обогащение, обеспечение игрового времени и пространства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обеспечивает оценку индивидуального развития детей на основе педагогического </w:t>
            </w:r>
            <w:r w:rsidRPr="00534CA8">
              <w:rPr>
                <w:sz w:val="24"/>
                <w:szCs w:val="24"/>
                <w:lang w:eastAsia="ru-RU"/>
              </w:rPr>
              <w:lastRenderedPageBreak/>
              <w:t>наблюдения.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выявляет потребности и обеспечивает поддержку образовательных инициатив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обеспечивает взаимодействие с родителями (законными представителями) по вопросам образования, непосредственного вовлечения их в образовательную деятельность, в том числе посредством создания образовательных проектов совместно с семьей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обеспечивает консультативную поддержку родителей (законных представителей) по вопросам образования и охраны здоровья, в том числе инклюзивного образования (в случае его организации)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11340" w:type="dxa"/>
            <w:gridSpan w:val="2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91D4B" w:rsidRPr="007E7A9A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E7A9A">
              <w:rPr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91D4B" w:rsidRPr="00534CA8" w:rsidTr="0019667E">
        <w:trPr>
          <w:trHeight w:val="267"/>
        </w:trPr>
        <w:tc>
          <w:tcPr>
            <w:tcW w:w="14884" w:type="dxa"/>
            <w:gridSpan w:val="4"/>
            <w:shd w:val="clear" w:color="auto" w:fill="FFF2CC"/>
          </w:tcPr>
          <w:p w:rsidR="00191D4B" w:rsidRPr="00534CA8" w:rsidRDefault="00191D4B" w:rsidP="0067784A">
            <w:pPr>
              <w:numPr>
                <w:ilvl w:val="0"/>
                <w:numId w:val="20"/>
              </w:numPr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деятельности, касающейся поддержки педагогом положительного доброжелательного</w:t>
            </w:r>
            <w:r w:rsidRPr="00534CA8">
              <w:rPr>
                <w:sz w:val="24"/>
                <w:szCs w:val="24"/>
                <w:lang w:eastAsia="ru-RU"/>
              </w:rPr>
              <w:t xml:space="preserve"> </w:t>
            </w:r>
            <w:r w:rsidRPr="00534CA8">
              <w:rPr>
                <w:b/>
                <w:sz w:val="24"/>
                <w:szCs w:val="24"/>
                <w:lang w:eastAsia="ru-RU"/>
              </w:rPr>
              <w:t>отношения детей друг к другу и взаимодействия детей друг с другом в разных видах деятельности.</w:t>
            </w: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 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 всем детям), создаёт условия для развития сотрудничества между ними.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помогает детям осознать ценность сотрудничества (рассказывает о необходимости людей друг в друге) организует совместную продуктивную деятельность, которая способствует достижению детьми общего результата, объединение коллективных усилий.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обсуждает с детьми план совместной деятельности: что и когда будет делать, последовательность действий, распределение действий между участниками и т.п.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помогает детям налаживать совместную деятельность, координировать свои действия, </w:t>
            </w:r>
            <w:proofErr w:type="gramStart"/>
            <w:r w:rsidRPr="00534CA8">
              <w:rPr>
                <w:sz w:val="24"/>
                <w:szCs w:val="24"/>
                <w:lang w:eastAsia="ru-RU"/>
              </w:rPr>
              <w:t>учитывая желания друг друга</w:t>
            </w:r>
            <w:proofErr w:type="gramEnd"/>
            <w:r w:rsidRPr="00534CA8">
              <w:rPr>
                <w:sz w:val="24"/>
                <w:szCs w:val="24"/>
                <w:lang w:eastAsia="ru-RU"/>
              </w:rPr>
              <w:t>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очерёдность, обсуждать возникновение проблемы и пр.)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поощряет взаимную помощь и взаимную поддержку детьми друг друга.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 Педагог при организации совместных игр и других видах детской деятельности учитывает дружеские привязанности.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поддерживает у детей положительное отношение к другим людям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воспитывает у детей сочувствие и переживание друг за друга, другим людям (побуждать жалеть, утешить расстроенного человека, порадоваться </w:t>
            </w:r>
            <w:proofErr w:type="gramStart"/>
            <w:r w:rsidRPr="00534CA8">
              <w:rPr>
                <w:sz w:val="24"/>
                <w:szCs w:val="24"/>
                <w:lang w:eastAsia="ru-RU"/>
              </w:rPr>
              <w:t>за</w:t>
            </w:r>
            <w:proofErr w:type="gramEnd"/>
            <w:r w:rsidRPr="00534CA8">
              <w:rPr>
                <w:sz w:val="24"/>
                <w:szCs w:val="24"/>
                <w:lang w:eastAsia="ru-RU"/>
              </w:rPr>
              <w:t xml:space="preserve"> другого, поздравить и т.п.)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lastRenderedPageBreak/>
              <w:t>4.9.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поддерживает у детей стремление помогать другим людям (побуждает помогать детям, испытывающим затруднения _ одеваться, раздеваться, заправлять постель, убирать на место игрушки и </w:t>
            </w:r>
            <w:proofErr w:type="spellStart"/>
            <w:r w:rsidRPr="00534CA8">
              <w:rPr>
                <w:sz w:val="24"/>
                <w:szCs w:val="24"/>
                <w:lang w:eastAsia="ru-RU"/>
              </w:rPr>
              <w:t>т</w:t>
            </w:r>
            <w:proofErr w:type="gramStart"/>
            <w:r w:rsidRPr="00534CA8">
              <w:rPr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534CA8">
              <w:rPr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способствует формированию у детей уважительного отношения к личному достоинству и правам других людей (</w:t>
            </w:r>
            <w:proofErr w:type="gramStart"/>
            <w:r w:rsidRPr="00534CA8">
              <w:rPr>
                <w:sz w:val="24"/>
                <w:szCs w:val="24"/>
                <w:lang w:eastAsia="ru-RU"/>
              </w:rPr>
              <w:t>помогает</w:t>
            </w:r>
            <w:proofErr w:type="gramEnd"/>
            <w:r w:rsidRPr="00534CA8">
              <w:rPr>
                <w:sz w:val="24"/>
                <w:szCs w:val="24"/>
                <w:lang w:eastAsia="ru-RU"/>
              </w:rPr>
              <w:t xml:space="preserve"> понят, что необходимо считаться с точкой зрения, желаниями другого человека, не ущемлять его интересы и т.п.)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   Педагог создаёт позитивный психологический климат в группе и условия для доброжелательного отношения между детьми, в том числе принадлежащим к разным национально – культурным, религиозным общностям и социальным слоям, а также с разными (в том числе ограниченными) возможностями здоровья.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способствует развитию у детей толерантности к людям независимо от социального происхождения, расовой и национальной принадлежности языка, вероисповедания, пола, возраста, личностного и поведенческого своеобразия (в том числе внешнего вида, физических недостатков и т.д.)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способствует формированию у детей представлений о добре и зле (вместе с детьми обсуждает различные ситуации из жизни, из рассказов, сказок, обращая внимание на проявление щедрости, жадности, честности, лживости, злости, добра и </w:t>
            </w:r>
            <w:proofErr w:type="spellStart"/>
            <w:proofErr w:type="gramStart"/>
            <w:r w:rsidRPr="00534CA8">
              <w:rPr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534CA8">
              <w:rPr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607"/>
        </w:trPr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rPr>
                <w:lang w:eastAsia="ru-RU"/>
              </w:rPr>
            </w:pPr>
            <w:r w:rsidRPr="00534CA8">
              <w:rPr>
                <w:lang w:eastAsia="ru-RU"/>
              </w:rPr>
              <w:t>Педагог способствует установлению правил взаимодействия со сверстниками и взрослыми, усвоению этических норм и правил поведения, развитию коммуникативных способностей в разных ситуациях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развивает ценности уважительного и заботливого отношения к слабым, больным, пожилым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34CA8">
              <w:rPr>
                <w:sz w:val="24"/>
                <w:szCs w:val="24"/>
                <w:lang w:eastAsia="ru-RU"/>
              </w:rPr>
              <w:t>Педагог способствует развитию общения между детьми в игре создавая условия для возникновения и развития совместных игр детей (предлагая игры с разным числом участников, в том числе учитывая дружеские привязанности между детьми; организует совместные игры детей разных возрастных групп с целью их взаимного обогащения игровым опытом и т.п.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приобщает детей к культуре взаимоотношений в игре (учит понимать условность ролевого взаимодействия, договариваться, улаживать конфликты из позиции реальных партнеров по игре и т.п.)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стимулирует интерес к совместной деятельности, придумывает и создает яркие, насыщенные, чреватые непредсказуемыми впечатлениями события, в ходе которых помогает детям выстроить деловые, игровые, нравственные отношения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11340" w:type="dxa"/>
            <w:gridSpan w:val="2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191D4B" w:rsidRPr="00534CA8" w:rsidTr="0019667E">
        <w:trPr>
          <w:trHeight w:val="425"/>
        </w:trPr>
        <w:tc>
          <w:tcPr>
            <w:tcW w:w="14884" w:type="dxa"/>
            <w:gridSpan w:val="4"/>
            <w:shd w:val="clear" w:color="auto" w:fill="FFF2CC"/>
          </w:tcPr>
          <w:p w:rsidR="00191D4B" w:rsidRPr="00534CA8" w:rsidRDefault="00191D4B" w:rsidP="0067784A">
            <w:pPr>
              <w:numPr>
                <w:ilvl w:val="0"/>
                <w:numId w:val="20"/>
              </w:numPr>
              <w:adjustRightInd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lastRenderedPageBreak/>
              <w:t>Показатели, характеризующие общий критерий оценки качества образовательной деятельности, касающийся поддержки инициативы и самостоятельности детей в специфических видах деятельности.</w:t>
            </w:r>
          </w:p>
        </w:tc>
      </w:tr>
      <w:tr w:rsidR="00191D4B" w:rsidRPr="00534CA8" w:rsidTr="0019667E">
        <w:trPr>
          <w:trHeight w:val="216"/>
        </w:trPr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поддерживает стремление детей к самостоятельности </w:t>
            </w:r>
            <w:proofErr w:type="gramStart"/>
            <w:r w:rsidRPr="00534CA8"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34CA8">
              <w:rPr>
                <w:sz w:val="24"/>
                <w:szCs w:val="24"/>
                <w:lang w:eastAsia="ru-RU"/>
              </w:rPr>
              <w:t>решение задач без помощи со стороны взрослого), способность к проявлению инициативы и творчества в решении возникающих задач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16"/>
        </w:trPr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наблюдает за ребёнком, чтобы понять ребенка как личность, с тем, чтобы создать для него комфортные условия и полностью вовлекать в жизнь группы, поддерживать и поощрять его активность и инициативу в познании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16"/>
        </w:trPr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rPr>
                <w:lang w:eastAsia="ru-RU"/>
              </w:rPr>
            </w:pPr>
            <w:r w:rsidRPr="00534CA8">
              <w:rPr>
                <w:lang w:eastAsia="ru-RU"/>
              </w:rPr>
              <w:t>5.3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rPr>
                <w:lang w:eastAsia="ru-RU"/>
              </w:rPr>
            </w:pPr>
            <w:r w:rsidRPr="00534CA8">
              <w:rPr>
                <w:lang w:eastAsia="ru-RU"/>
              </w:rPr>
              <w:t xml:space="preserve"> Педагог чутко реагирует на инициативу детей в общении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rPr>
                <w:lang w:eastAsia="ru-RU"/>
              </w:rPr>
            </w:pPr>
          </w:p>
        </w:tc>
      </w:tr>
      <w:tr w:rsidR="00191D4B" w:rsidRPr="00534CA8" w:rsidTr="0019667E">
        <w:trPr>
          <w:trHeight w:val="216"/>
        </w:trPr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откликается на любые просьбы детей о сотрудничестве и совместной деятельности (вместе поиграть, почитать, порисовать и </w:t>
            </w:r>
            <w:proofErr w:type="spellStart"/>
            <w:proofErr w:type="gramStart"/>
            <w:r w:rsidRPr="00534CA8"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34CA8">
              <w:rPr>
                <w:sz w:val="24"/>
                <w:szCs w:val="24"/>
                <w:lang w:eastAsia="ru-RU"/>
              </w:rPr>
              <w:t>,); в случае возможности удовлетворить просьбу объяснить причину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16"/>
        </w:trPr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34CA8">
              <w:rPr>
                <w:sz w:val="24"/>
                <w:szCs w:val="24"/>
                <w:lang w:eastAsia="ru-RU"/>
              </w:rPr>
              <w:t>Педагог поддерживает инициативу детей в различных видах деятельности (в процессе игр и занятий побуждает высказывать собственные мнения, пожелания и предложения, принимает и обсуждает высказывания и предложения каждого ребёнка, не навязывает готовых решений, жесткого алгоритма действий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16"/>
        </w:trPr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поощряет самостоятельность детей в различных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</w:t>
            </w:r>
            <w:proofErr w:type="spellStart"/>
            <w:proofErr w:type="gramStart"/>
            <w:r w:rsidRPr="00534CA8"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34CA8">
              <w:rPr>
                <w:sz w:val="24"/>
                <w:szCs w:val="24"/>
                <w:lang w:eastAsia="ru-RU"/>
              </w:rPr>
              <w:t>,); при выполнении поручений взрослых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16"/>
        </w:trPr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При выполнении режимных процедур, в игре, на занятиях педагог избегает как принуждения, так и чрезмерной опеки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16"/>
        </w:trPr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34CA8">
              <w:rPr>
                <w:sz w:val="24"/>
                <w:szCs w:val="24"/>
                <w:lang w:eastAsia="ru-RU"/>
              </w:rPr>
              <w:t xml:space="preserve">Педагог поощряет творческую активность детей в конструктивной деятельности, предоставляя детям возможность права выбора материалов для конструирования (в том числе, </w:t>
            </w:r>
            <w:proofErr w:type="spellStart"/>
            <w:r w:rsidRPr="00534CA8">
              <w:rPr>
                <w:sz w:val="24"/>
                <w:szCs w:val="24"/>
                <w:lang w:eastAsia="ru-RU"/>
              </w:rPr>
              <w:t>Лего</w:t>
            </w:r>
            <w:proofErr w:type="spellEnd"/>
            <w:r w:rsidRPr="00534CA8">
              <w:rPr>
                <w:sz w:val="24"/>
                <w:szCs w:val="24"/>
                <w:lang w:eastAsia="ru-RU"/>
              </w:rPr>
              <w:t>, природного и бросового материала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16"/>
        </w:trPr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проявляет готовность отступить (поступится своими педагогическими интересами) в случае, если его инициатива не принимается детьми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16"/>
        </w:trPr>
        <w:tc>
          <w:tcPr>
            <w:tcW w:w="11340" w:type="dxa"/>
            <w:gridSpan w:val="2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473"/>
        </w:trPr>
        <w:tc>
          <w:tcPr>
            <w:tcW w:w="14884" w:type="dxa"/>
            <w:gridSpan w:val="4"/>
            <w:shd w:val="clear" w:color="auto" w:fill="FFF2CC"/>
          </w:tcPr>
          <w:p w:rsidR="00191D4B" w:rsidRPr="00534CA8" w:rsidRDefault="00191D4B" w:rsidP="0067784A">
            <w:pPr>
              <w:numPr>
                <w:ilvl w:val="0"/>
                <w:numId w:val="20"/>
              </w:numPr>
              <w:adjustRightInd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Показатели, характеризующие общий критерий оценки образовательной деятельности, касающийся возможности выбора детьми материалов, видов активности, участников совместной деятельности и общения;</w:t>
            </w:r>
          </w:p>
        </w:tc>
      </w:tr>
      <w:tr w:rsidR="00191D4B" w:rsidRPr="00534CA8" w:rsidTr="0019667E">
        <w:trPr>
          <w:trHeight w:val="205"/>
        </w:trPr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rPr>
                <w:lang w:eastAsia="ru-RU"/>
              </w:rPr>
            </w:pPr>
            <w:r w:rsidRPr="00534CA8">
              <w:rPr>
                <w:lang w:eastAsia="ru-RU"/>
              </w:rPr>
              <w:t>6.1.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rPr>
                <w:lang w:eastAsia="ru-RU"/>
              </w:rPr>
            </w:pPr>
            <w:r w:rsidRPr="00534CA8">
              <w:rPr>
                <w:lang w:eastAsia="ru-RU"/>
              </w:rPr>
              <w:t xml:space="preserve">Педагог развивает у детей чувство </w:t>
            </w:r>
            <w:r>
              <w:rPr>
                <w:lang w:eastAsia="ru-RU"/>
              </w:rPr>
              <w:t>ответственности за сделанный выбор, за общее дело, данное слово и.т.д.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rPr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Pr="00D96187" w:rsidRDefault="00191D4B" w:rsidP="006C4DDC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уважает право ребёнка (по возможности предоставляя ребёнку право принимать собственное решение; выбирать </w:t>
            </w:r>
            <w:r>
              <w:rPr>
                <w:sz w:val="24"/>
                <w:szCs w:val="24"/>
                <w:lang w:eastAsia="ru-RU"/>
              </w:rPr>
              <w:t xml:space="preserve"> игры, занятия, </w:t>
            </w:r>
            <w:r w:rsidRPr="00534CA8">
              <w:rPr>
                <w:sz w:val="24"/>
                <w:szCs w:val="24"/>
                <w:lang w:eastAsia="ru-RU"/>
              </w:rPr>
              <w:t>партнёра при совме</w:t>
            </w:r>
            <w:r>
              <w:rPr>
                <w:sz w:val="24"/>
                <w:szCs w:val="24"/>
                <w:lang w:eastAsia="ru-RU"/>
              </w:rPr>
              <w:t>стной деятельности, одежду, еду и пр.; по своему желанию использовать свободное время и т.п.)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предоставляет право ребенку инициировать и входить в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взрослые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сообщества, высказывать суждения о мотивах, характере, результатах собственных действий и действий других людей; получать собственные результаты действий, оценивать результаты, исходя из собственных позиций, предпочтений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0631" w:type="dxa"/>
            <w:shd w:val="clear" w:color="auto" w:fill="auto"/>
          </w:tcPr>
          <w:p w:rsidR="00191D4B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 способствует формированию играющего детского сообщества, в который каждый ребенок находит своё место и может легко встраиваться в игру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6.5</w:t>
            </w:r>
            <w:r w:rsidRPr="00534CA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предоставляет право ребёнку принимать решение работать самостоятельно или сотрудничать в группе; самостоятельно организовывать свою работу, нести ответственность за принятое решение.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создает условия для свободной игры детей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оберегает время предназначенное для игры, не подменяя её организованной совместной деятельностью; сохраняет игровое пространство (не нарушает игровую среду, созданную детьми для реализации игрового замысла; предоставляет детям возможность расширить игровое пространство за пределы игровых зон и т.п.); внимательно и тактично наблюдает за свободной игрой, включаясь в неё по мере необходимости как равноправный партнер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 создает условия для возникновения и развертывания игры детей, для обогащения детей впечатлениями, которые могут использовать в игр</w:t>
            </w:r>
            <w:proofErr w:type="gramStart"/>
            <w:r>
              <w:rPr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обсуждать книги, фильмы, события из жизни детей и взрослых; организуют экскурсии, прогулки; обращает внимание детей на содержание деятельности людей и их взаимоотношения и пр.)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предоставляет детям возможность выбора в процессе игры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вида игры, сюжета, роли, партнеров, игрушек, пространства для игр и пр.)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побуждает детей к развертыванию игры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предлагает детям выбрать сюжет или поиграть в определенную игру; побуждает ( поддерживает) детей к принятию роли; договаривается о правилах игры и пр.)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поощряет детскую фантазию и импровизацию в игре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придумывание сюжетов, сказок; введение оригинальных персонажей в традиционные игры; смену, совмещение ролей, использование в игре разнообразных предметов – заместителей и пр.)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 поддерживает потребность детей к развертыванию различных видов игр и игровым действиям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6.12.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создает условия для развития у детей речевого общения со взрослыми и сверстниками, поощряя любые обращения детей к взрослому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отвечая на все вопросы ребенка, внимательно относится к его высказываниям, суждениям, фантазиям, помогает выражать словами свои чувства и переживания)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проявляет инициативу в речевом общении с детьми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задает вопросы, побуждает к диалогу, беседуя на разные темы, делится своими впечатлениями, чувствами, рассказывает о себе); побуждает речевое общение детей между собой ( привлекает внимание ребенка к вопросам и высказываниям других детей, побуждает отвечать на них, поддерживать беседу и т.п.)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 организации продуктивной деятельности педагог сочетает индивидуальные и коллективные виды изобразительной деятельности детей; вовлекает детей в коллективные формы изобразительной деятельности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создание панно, коллажей, изготовление декораций и атрибутов к инсценировкам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коллективных формах продуктивной деятельности педагог создает условия для самореализации каждого ребенка (совместно с детьми создает  и обсуждает замысел, подбирает и изготавливает необходимые элементы, распределяет задачи и т.п.)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6.16.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предоставляет ребенку право выбора 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лепить, рисовать, конструировать) по собственному замыслу, либо участвовать в реализации коллективного замысла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6.17.</w:t>
            </w:r>
          </w:p>
        </w:tc>
        <w:tc>
          <w:tcPr>
            <w:tcW w:w="10631" w:type="dxa"/>
            <w:shd w:val="clear" w:color="auto" w:fill="auto"/>
          </w:tcPr>
          <w:p w:rsidR="00191D4B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с уважением относиться к продуктам детского творчества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собирает их, экспонирует, предоставляет ребенку право решать взять рисунок  или поделку домой, отдать на выставку, подарить кому- либо и т.п.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6.18.</w:t>
            </w:r>
          </w:p>
        </w:tc>
        <w:tc>
          <w:tcPr>
            <w:tcW w:w="10631" w:type="dxa"/>
            <w:shd w:val="clear" w:color="auto" w:fill="auto"/>
          </w:tcPr>
          <w:p w:rsidR="00191D4B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 предоставляет возможность ребёнку получить опыт осознания того, что его личная свобода – в способности выбирать из своих многочисленных «хочу», те, за которые он готов нести личную ответственность; поддержку в ходе поисков проб и ошибок, в которых «хочу» преобразовались в «могу»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84"/>
        </w:trPr>
        <w:tc>
          <w:tcPr>
            <w:tcW w:w="11340" w:type="dxa"/>
            <w:gridSpan w:val="2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Pr="00534CA8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Pr="00534CA8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91D4B" w:rsidRPr="00534CA8" w:rsidTr="0019667E">
        <w:trPr>
          <w:trHeight w:val="315"/>
        </w:trPr>
        <w:tc>
          <w:tcPr>
            <w:tcW w:w="14884" w:type="dxa"/>
            <w:gridSpan w:val="4"/>
            <w:shd w:val="clear" w:color="auto" w:fill="FFF2CC"/>
          </w:tcPr>
          <w:p w:rsidR="00191D4B" w:rsidRPr="00534CA8" w:rsidRDefault="00191D4B" w:rsidP="0067784A">
            <w:pPr>
              <w:numPr>
                <w:ilvl w:val="0"/>
                <w:numId w:val="20"/>
              </w:numPr>
              <w:adjustRightInd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Защита детей от всех форм психического и физического насилия.</w:t>
            </w: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обеспечивает баланс между разными видами игры 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7.2</w:t>
            </w:r>
            <w:r w:rsidRPr="00534CA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534CA8">
              <w:rPr>
                <w:sz w:val="24"/>
                <w:szCs w:val="24"/>
                <w:lang w:eastAsia="ru-RU"/>
              </w:rPr>
              <w:t xml:space="preserve">соблюдает баланс между </w:t>
            </w:r>
            <w:r>
              <w:rPr>
                <w:sz w:val="24"/>
                <w:szCs w:val="24"/>
                <w:lang w:eastAsia="ru-RU"/>
              </w:rPr>
              <w:t xml:space="preserve">игрой и </w:t>
            </w:r>
            <w:r w:rsidRPr="00534CA8">
              <w:rPr>
                <w:sz w:val="24"/>
                <w:szCs w:val="24"/>
                <w:lang w:eastAsia="ru-RU"/>
              </w:rPr>
              <w:t>разными видами деятельности</w:t>
            </w:r>
            <w:r>
              <w:rPr>
                <w:sz w:val="24"/>
                <w:szCs w:val="24"/>
                <w:lang w:eastAsia="ru-RU"/>
              </w:rPr>
              <w:t xml:space="preserve"> не подменяя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ее занятиями и обеспечивая плавный переход от игры к образовательной деятельности, режимным моментам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 проводит систематическую работу по предотвращению нарушений прав ребенка, по профилактике случаев жесткого обращения с детьми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7.4</w:t>
            </w:r>
            <w:r w:rsidRPr="00534CA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не прибегает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уделяет специальное внимание детям, подвергшимся физическому или психологическому насилию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своевременно выявляя случаи жестокого или пренебрежительного обращения с ребенком, оказывает поддержку в соответствии с рекомендациями специалистов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0631" w:type="dxa"/>
            <w:shd w:val="clear" w:color="auto" w:fill="auto"/>
          </w:tcPr>
          <w:p w:rsidR="00191D4B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 создает предпосылки для развития у детей гражданского и правового самосознания.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10631" w:type="dxa"/>
            <w:shd w:val="clear" w:color="auto" w:fill="auto"/>
          </w:tcPr>
          <w:p w:rsidR="00191D4B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способствует формированию у детей основ правового сознания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в доступной форме знакомит с «Международной декларацией о правах ребенка», «Всеобщей декларацией прав человека»)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7.8</w:t>
            </w:r>
            <w:r w:rsidRPr="00534CA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 использует полученную от родителей (законных представителей) информацию для координации своих действий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11340" w:type="dxa"/>
            <w:gridSpan w:val="2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Pr="00534CA8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Pr="00534CA8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91D4B" w:rsidRPr="00534CA8" w:rsidTr="0019667E">
        <w:tc>
          <w:tcPr>
            <w:tcW w:w="14884" w:type="dxa"/>
            <w:gridSpan w:val="4"/>
            <w:shd w:val="clear" w:color="auto" w:fill="FFF2CC"/>
          </w:tcPr>
          <w:p w:rsidR="00191D4B" w:rsidRPr="00534CA8" w:rsidRDefault="00191D4B" w:rsidP="0067784A">
            <w:pPr>
              <w:numPr>
                <w:ilvl w:val="0"/>
                <w:numId w:val="20"/>
              </w:numPr>
              <w:adjustRightInd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534CA8">
              <w:rPr>
                <w:b/>
                <w:sz w:val="24"/>
                <w:szCs w:val="24"/>
                <w:lang w:eastAsia="ru-RU"/>
              </w:rPr>
              <w:t>Поддержка родителей (законных представителей) в воспитании детей, в охране и укреплении их здоровья, вовлечение семей непосредственно в образовательную деятельность).</w:t>
            </w:r>
            <w:proofErr w:type="gramEnd"/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предоставляет родителям </w:t>
            </w:r>
            <w:r>
              <w:rPr>
                <w:sz w:val="24"/>
                <w:szCs w:val="24"/>
                <w:lang w:eastAsia="ru-RU"/>
              </w:rPr>
              <w:t xml:space="preserve">возможность больше узнать о своих детях, помогает собирать разнообразную информацию о продвижении ребенка в своем развитии, помогает оценить сильные стороны  развития ребенка, увидеть его особенности, нужды и потребности, характер взаимоотношений с другими людьми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детьми, взрослыми) и т.п.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rPr>
          <w:trHeight w:val="253"/>
        </w:trPr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помогает родителям (законных представителей) лучше чувствовать и понимать эмоциональные проблемы собственного ребенка, овладеть алгоритмом творческого </w:t>
            </w:r>
            <w:proofErr w:type="spellStart"/>
            <w:r>
              <w:rPr>
                <w:sz w:val="24"/>
                <w:szCs w:val="24"/>
                <w:lang w:eastAsia="ru-RU"/>
              </w:rPr>
              <w:t>взамидействия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 ним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коммуникативного, игрового, эстетического, творческого характера), творческой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помогает родителям (законных представителей) детей с ОВЗ, детей – инвалидов, круга общения с опорой на пример других семей с </w:t>
            </w:r>
            <w:proofErr w:type="gramStart"/>
            <w:r>
              <w:rPr>
                <w:sz w:val="24"/>
                <w:szCs w:val="24"/>
                <w:lang w:eastAsia="ru-RU"/>
              </w:rPr>
              <w:t>аналогичными проблемами</w:t>
            </w:r>
            <w:proofErr w:type="gramEnd"/>
            <w:r>
              <w:rPr>
                <w:sz w:val="24"/>
                <w:szCs w:val="24"/>
                <w:lang w:eastAsia="ru-RU"/>
              </w:rPr>
              <w:t>; формированию способности сопереживать, проявляя не жалость, а желание оказать поддержку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обеспечивает максимально возможное расширение </w:t>
            </w:r>
            <w:proofErr w:type="spellStart"/>
            <w:r w:rsidRPr="00534CA8">
              <w:rPr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534CA8">
              <w:rPr>
                <w:sz w:val="24"/>
                <w:szCs w:val="24"/>
                <w:lang w:eastAsia="ru-RU"/>
              </w:rPr>
              <w:t xml:space="preserve"> пространства семьи ребёнка</w:t>
            </w:r>
            <w:r>
              <w:rPr>
                <w:sz w:val="24"/>
                <w:szCs w:val="24"/>
                <w:lang w:eastAsia="ru-RU"/>
              </w:rPr>
              <w:t xml:space="preserve"> с особыми образовательными потребностями. Через специально организованное регулярное общение с </w:t>
            </w:r>
            <w:proofErr w:type="spellStart"/>
            <w:r>
              <w:rPr>
                <w:sz w:val="24"/>
                <w:szCs w:val="24"/>
                <w:lang w:eastAsia="ru-RU"/>
              </w:rPr>
              <w:t>эмпатичными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людьми, их родителями, создает чувство позитивности и доверия у детей и взрослых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 рассказывает ( устно и письменно) о ребенке – о том, что происходило в течение дня, каковы позитивные стороны личности ребенка, какие достижения и трудности были у него в течени</w:t>
            </w:r>
            <w:proofErr w:type="gramStart"/>
            <w:r>
              <w:rPr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8.6.</w:t>
            </w:r>
          </w:p>
        </w:tc>
        <w:tc>
          <w:tcPr>
            <w:tcW w:w="10631" w:type="dxa"/>
            <w:shd w:val="clear" w:color="auto" w:fill="auto"/>
          </w:tcPr>
          <w:p w:rsidR="00191D4B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 поддерживает усилия семьи по воспитанию и развитию ребёнка через формирование позитивного отношения к  тому, что  родители делают самым естественным образом каждый день, с пониманием того, как сказывается те или иные действия родителей на развитие ребёнка.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8.7</w:t>
            </w:r>
            <w:r w:rsidRPr="00534CA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 xml:space="preserve">Педагог вовлекает родителей (законных представителей) в образовательную деятельность, в том числе посредством создания образовательных проектов </w:t>
            </w:r>
            <w:r>
              <w:rPr>
                <w:sz w:val="24"/>
                <w:szCs w:val="24"/>
                <w:lang w:eastAsia="ru-RU"/>
              </w:rPr>
              <w:t xml:space="preserve">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8.8</w:t>
            </w:r>
            <w:r w:rsidRPr="00534CA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Педагоги стараются выяснить точку зрения родителей (законных представителей) на различные аспекты своей профессиональной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инициирует участие родителей в </w:t>
            </w:r>
            <w:proofErr w:type="spellStart"/>
            <w:r>
              <w:rPr>
                <w:sz w:val="24"/>
                <w:szCs w:val="24"/>
                <w:lang w:eastAsia="ru-RU"/>
              </w:rPr>
              <w:t>нааблюдение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ходе непосредственного вовлечения в работу с детьми</w:t>
            </w:r>
            <w:r w:rsidRPr="00534CA8">
              <w:rPr>
                <w:sz w:val="24"/>
                <w:szCs w:val="24"/>
                <w:lang w:eastAsia="ru-RU"/>
              </w:rPr>
              <w:t xml:space="preserve"> родителей в планирование образовательной деятельности, учитывает их потребности.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709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063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Педагог ежегодно предоставляет родителям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законным представителям) оценить ООП  ДО, рабочую программу ( механизм </w:t>
            </w:r>
            <w:proofErr w:type="spellStart"/>
            <w:r>
              <w:rPr>
                <w:sz w:val="24"/>
                <w:szCs w:val="24"/>
                <w:lang w:eastAsia="ru-RU"/>
              </w:rPr>
              <w:t>краудсорсинга</w:t>
            </w:r>
            <w:proofErr w:type="spellEnd"/>
            <w:r>
              <w:rPr>
                <w:sz w:val="24"/>
                <w:szCs w:val="24"/>
                <w:lang w:eastAsia="ru-RU"/>
              </w:rPr>
              <w:t>), обеспечена обратная связь.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1D4B" w:rsidRPr="00534CA8" w:rsidTr="0019667E">
        <w:tc>
          <w:tcPr>
            <w:tcW w:w="11340" w:type="dxa"/>
            <w:gridSpan w:val="2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 по показателю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91D4B" w:rsidRPr="00534CA8" w:rsidTr="0019667E">
        <w:tc>
          <w:tcPr>
            <w:tcW w:w="11340" w:type="dxa"/>
            <w:gridSpan w:val="2"/>
            <w:shd w:val="clear" w:color="auto" w:fill="auto"/>
          </w:tcPr>
          <w:p w:rsidR="00191D4B" w:rsidRPr="00534CA8" w:rsidRDefault="00191D4B" w:rsidP="006C4DDC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Возможное </w:t>
            </w:r>
            <w:proofErr w:type="gramStart"/>
            <w:r w:rsidRPr="00534CA8">
              <w:rPr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34CA8">
              <w:rPr>
                <w:b/>
                <w:sz w:val="24"/>
                <w:szCs w:val="24"/>
                <w:lang w:eastAsia="ru-RU"/>
              </w:rPr>
              <w:t>максимальное) количество баллов по показателям</w:t>
            </w:r>
          </w:p>
        </w:tc>
        <w:tc>
          <w:tcPr>
            <w:tcW w:w="1843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01" w:type="dxa"/>
            <w:shd w:val="clear" w:color="auto" w:fill="auto"/>
          </w:tcPr>
          <w:p w:rsidR="00191D4B" w:rsidRPr="00534CA8" w:rsidRDefault="00191D4B" w:rsidP="006C4DD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196</w:t>
            </w:r>
          </w:p>
        </w:tc>
      </w:tr>
    </w:tbl>
    <w:p w:rsidR="00191D4B" w:rsidRDefault="00191D4B" w:rsidP="00784B63">
      <w:pPr>
        <w:pStyle w:val="a5"/>
        <w:rPr>
          <w:rFonts w:ascii="Times New Roman" w:hAnsi="Times New Roman"/>
          <w:b/>
          <w:sz w:val="24"/>
          <w:szCs w:val="24"/>
        </w:rPr>
      </w:pPr>
    </w:p>
    <w:p w:rsidR="00D2336E" w:rsidRPr="00505353" w:rsidRDefault="00D2336E" w:rsidP="00D2336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053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50535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</w:t>
      </w:r>
      <w:proofErr w:type="gramStart"/>
      <w:r>
        <w:rPr>
          <w:rFonts w:ascii="Times New Roman" w:hAnsi="Times New Roman"/>
          <w:b/>
          <w:sz w:val="24"/>
          <w:szCs w:val="24"/>
        </w:rPr>
        <w:t>ПСИХОЛОГО – ПЕДАГОГИЧЕСКИЕ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УСЛОВИЯ ДЛЯ ДЕТЕЙ С ОВЗ</w:t>
      </w:r>
    </w:p>
    <w:p w:rsidR="00D2336E" w:rsidRPr="00505353" w:rsidRDefault="00D2336E" w:rsidP="00D2336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05353">
        <w:rPr>
          <w:rFonts w:ascii="Times New Roman" w:hAnsi="Times New Roman"/>
          <w:b/>
          <w:sz w:val="24"/>
          <w:szCs w:val="24"/>
        </w:rPr>
        <w:t>/в показателях и индикаторах/</w:t>
      </w:r>
    </w:p>
    <w:p w:rsidR="00D2336E" w:rsidRDefault="00D2336E" w:rsidP="00D2336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05353">
        <w:rPr>
          <w:rFonts w:ascii="Times New Roman" w:hAnsi="Times New Roman"/>
          <w:b/>
          <w:sz w:val="24"/>
          <w:szCs w:val="24"/>
        </w:rPr>
        <w:t>Баллы: 0- не соответствует, 1  - частично, 2 – полностью соответствует.</w:t>
      </w:r>
    </w:p>
    <w:p w:rsidR="00D2336E" w:rsidRPr="00505353" w:rsidRDefault="00D2336E" w:rsidP="00D2336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D2336E" w:rsidRPr="00534CA8" w:rsidTr="0019667E">
        <w:tc>
          <w:tcPr>
            <w:tcW w:w="709" w:type="dxa"/>
          </w:tcPr>
          <w:p w:rsidR="00D2336E" w:rsidRPr="00534CA8" w:rsidRDefault="00D2336E" w:rsidP="0019667E">
            <w:pPr>
              <w:jc w:val="center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</w:tcPr>
          <w:p w:rsidR="00D2336E" w:rsidRPr="00534CA8" w:rsidRDefault="00D2336E" w:rsidP="0019667E">
            <w:pPr>
              <w:jc w:val="center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>Показатели/ Индикаторы</w:t>
            </w:r>
          </w:p>
        </w:tc>
        <w:tc>
          <w:tcPr>
            <w:tcW w:w="1843" w:type="dxa"/>
          </w:tcPr>
          <w:p w:rsidR="00D2336E" w:rsidRPr="00534CA8" w:rsidRDefault="00D2336E" w:rsidP="0019667E">
            <w:pPr>
              <w:jc w:val="center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 xml:space="preserve">Результаты </w:t>
            </w:r>
            <w:proofErr w:type="spellStart"/>
            <w:r w:rsidRPr="00534CA8">
              <w:rPr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701" w:type="dxa"/>
          </w:tcPr>
          <w:p w:rsidR="00D2336E" w:rsidRPr="00534CA8" w:rsidRDefault="00D2336E" w:rsidP="0019667E">
            <w:pPr>
              <w:jc w:val="center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>Баллы эксперта</w:t>
            </w:r>
          </w:p>
        </w:tc>
      </w:tr>
      <w:tr w:rsidR="00D2336E" w:rsidRPr="00534CA8" w:rsidTr="0019667E">
        <w:tc>
          <w:tcPr>
            <w:tcW w:w="11340" w:type="dxa"/>
            <w:gridSpan w:val="2"/>
          </w:tcPr>
          <w:p w:rsidR="00D2336E" w:rsidRPr="00534CA8" w:rsidRDefault="00D2336E" w:rsidP="001966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2336E" w:rsidRPr="00534CA8" w:rsidRDefault="00D2336E" w:rsidP="001966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>Баллы (от 0 до 2)</w:t>
            </w:r>
          </w:p>
        </w:tc>
      </w:tr>
      <w:tr w:rsidR="00D2336E" w:rsidRPr="00534CA8" w:rsidTr="0019667E">
        <w:tc>
          <w:tcPr>
            <w:tcW w:w="14884" w:type="dxa"/>
            <w:gridSpan w:val="4"/>
            <w:shd w:val="clear" w:color="auto" w:fill="FFE599"/>
          </w:tcPr>
          <w:p w:rsidR="00D2336E" w:rsidRPr="00534CA8" w:rsidRDefault="00D2336E" w:rsidP="00D2336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 xml:space="preserve">I. Показатели, характеризующие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психолого</w:t>
            </w:r>
            <w:proofErr w:type="spellEnd"/>
            <w:r>
              <w:rPr>
                <w:b/>
                <w:sz w:val="24"/>
                <w:szCs w:val="24"/>
              </w:rPr>
              <w:t xml:space="preserve"> – педагогические</w:t>
            </w:r>
            <w:proofErr w:type="gramEnd"/>
            <w:r>
              <w:rPr>
                <w:b/>
                <w:sz w:val="24"/>
                <w:szCs w:val="24"/>
              </w:rPr>
              <w:t xml:space="preserve"> условия для детей с ОВЗ</w:t>
            </w:r>
          </w:p>
        </w:tc>
      </w:tr>
      <w:tr w:rsidR="00D2336E" w:rsidRPr="00534CA8" w:rsidTr="0019667E">
        <w:tc>
          <w:tcPr>
            <w:tcW w:w="709" w:type="dxa"/>
          </w:tcPr>
          <w:p w:rsidR="00D2336E" w:rsidRPr="00657A4A" w:rsidRDefault="00D2336E" w:rsidP="00196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631" w:type="dxa"/>
          </w:tcPr>
          <w:p w:rsidR="00D2336E" w:rsidRPr="00D2336E" w:rsidRDefault="00D2336E" w:rsidP="00196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336E">
              <w:rPr>
                <w:rFonts w:ascii="Times New Roman" w:hAnsi="Times New Roman"/>
                <w:sz w:val="24"/>
              </w:rPr>
              <w:t>обеспечение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диагностики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и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коррекции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нарушений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развития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детей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с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ОВЗ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и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их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социальной</w:t>
            </w:r>
            <w:r w:rsidRPr="00D2336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адаптации</w:t>
            </w:r>
          </w:p>
        </w:tc>
        <w:tc>
          <w:tcPr>
            <w:tcW w:w="1843" w:type="dxa"/>
          </w:tcPr>
          <w:p w:rsidR="00D2336E" w:rsidRPr="00657A4A" w:rsidRDefault="00D2336E" w:rsidP="00196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336E" w:rsidRPr="00534CA8" w:rsidRDefault="00D2336E" w:rsidP="001966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2336E" w:rsidRPr="00534CA8" w:rsidTr="0019667E">
        <w:tc>
          <w:tcPr>
            <w:tcW w:w="709" w:type="dxa"/>
          </w:tcPr>
          <w:p w:rsidR="00D2336E" w:rsidRPr="00657A4A" w:rsidRDefault="00D2336E" w:rsidP="00196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631" w:type="dxa"/>
          </w:tcPr>
          <w:p w:rsidR="00D2336E" w:rsidRPr="00D2336E" w:rsidRDefault="00D2336E" w:rsidP="00196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336E">
              <w:rPr>
                <w:rFonts w:ascii="Times New Roman" w:hAnsi="Times New Roman"/>
                <w:sz w:val="24"/>
              </w:rPr>
              <w:t>оказание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ранней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коррекционной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помощи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на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основе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специальных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D2336E">
              <w:rPr>
                <w:rFonts w:ascii="Times New Roman" w:hAnsi="Times New Roman"/>
                <w:sz w:val="24"/>
              </w:rPr>
              <w:t>психолого</w:t>
            </w:r>
            <w:proofErr w:type="spellEnd"/>
            <w:r w:rsidRPr="00D2336E">
              <w:rPr>
                <w:rFonts w:ascii="Times New Roman" w:hAnsi="Times New Roman"/>
                <w:sz w:val="24"/>
              </w:rPr>
              <w:t>-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педагогических</w:t>
            </w:r>
            <w:proofErr w:type="gramEnd"/>
            <w:r w:rsidRPr="00D2336E">
              <w:rPr>
                <w:rFonts w:ascii="Times New Roman" w:hAnsi="Times New Roman"/>
                <w:sz w:val="24"/>
              </w:rPr>
              <w:t xml:space="preserve"> подходов и наиболее подходящих для детей с ОВЗ методов,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 xml:space="preserve">способов общения и условий, в </w:t>
            </w:r>
            <w:r w:rsidRPr="00D2336E">
              <w:rPr>
                <w:rFonts w:ascii="Times New Roman" w:hAnsi="Times New Roman"/>
                <w:sz w:val="24"/>
              </w:rPr>
              <w:lastRenderedPageBreak/>
              <w:t>максимальной степени способствующих получению</w:t>
            </w:r>
            <w:r w:rsidRPr="00D2336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дошкольного</w:t>
            </w:r>
            <w:r w:rsidRPr="00D2336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1843" w:type="dxa"/>
          </w:tcPr>
          <w:p w:rsidR="00D2336E" w:rsidRPr="00657A4A" w:rsidRDefault="00D2336E" w:rsidP="00196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336E" w:rsidRPr="00534CA8" w:rsidRDefault="00D2336E" w:rsidP="001966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2336E" w:rsidRPr="00534CA8" w:rsidTr="0019667E">
        <w:tc>
          <w:tcPr>
            <w:tcW w:w="709" w:type="dxa"/>
          </w:tcPr>
          <w:p w:rsidR="00D2336E" w:rsidRPr="00657A4A" w:rsidRDefault="00D2336E" w:rsidP="00196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0631" w:type="dxa"/>
          </w:tcPr>
          <w:p w:rsidR="00D2336E" w:rsidRPr="00D2336E" w:rsidRDefault="00D2336E" w:rsidP="00196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336E">
              <w:rPr>
                <w:rFonts w:ascii="Times New Roman" w:hAnsi="Times New Roman"/>
                <w:sz w:val="24"/>
              </w:rPr>
              <w:t>обеспечение</w:t>
            </w:r>
            <w:r w:rsidRPr="00D2336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социального</w:t>
            </w:r>
            <w:r w:rsidRPr="00D2336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развития</w:t>
            </w:r>
            <w:r w:rsidRPr="00D2336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детей</w:t>
            </w:r>
            <w:r w:rsidRPr="00D2336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с</w:t>
            </w:r>
            <w:r w:rsidRPr="00D2336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ОВЗ</w:t>
            </w:r>
            <w:r w:rsidRPr="00D2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336E" w:rsidRPr="00657A4A" w:rsidRDefault="00D2336E" w:rsidP="00196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336E" w:rsidRPr="00534CA8" w:rsidRDefault="00D2336E" w:rsidP="001966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2336E" w:rsidRPr="00534CA8" w:rsidTr="0019667E">
        <w:tc>
          <w:tcPr>
            <w:tcW w:w="709" w:type="dxa"/>
          </w:tcPr>
          <w:p w:rsidR="00D2336E" w:rsidRPr="00657A4A" w:rsidRDefault="00D2336E" w:rsidP="00196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0631" w:type="dxa"/>
          </w:tcPr>
          <w:p w:rsidR="00D2336E" w:rsidRPr="00D2336E" w:rsidRDefault="00D2336E" w:rsidP="00196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2336E">
              <w:rPr>
                <w:rFonts w:ascii="Times New Roman" w:hAnsi="Times New Roman"/>
                <w:sz w:val="24"/>
              </w:rPr>
              <w:t>создание</w:t>
            </w:r>
            <w:r w:rsidRPr="00D2336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возможностей</w:t>
            </w:r>
            <w:r w:rsidRPr="00D2336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для</w:t>
            </w:r>
            <w:r w:rsidRPr="00D2336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инклюзивного</w:t>
            </w:r>
            <w:r w:rsidRPr="00D2336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образования</w:t>
            </w:r>
            <w:r w:rsidRPr="00D2336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детей</w:t>
            </w:r>
            <w:r w:rsidRPr="00D2336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с</w:t>
            </w:r>
            <w:r w:rsidRPr="00D2336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2336E">
              <w:rPr>
                <w:rFonts w:ascii="Times New Roman" w:hAnsi="Times New Roman"/>
                <w:sz w:val="24"/>
              </w:rPr>
              <w:t>ОВЗ</w:t>
            </w:r>
            <w:r w:rsidRPr="00D2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336E" w:rsidRPr="00657A4A" w:rsidRDefault="00D2336E" w:rsidP="001966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336E" w:rsidRPr="00534CA8" w:rsidRDefault="00D2336E" w:rsidP="001966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2336E" w:rsidRPr="00534CA8" w:rsidTr="0019667E">
        <w:tc>
          <w:tcPr>
            <w:tcW w:w="11340" w:type="dxa"/>
            <w:gridSpan w:val="2"/>
            <w:shd w:val="clear" w:color="auto" w:fill="auto"/>
          </w:tcPr>
          <w:p w:rsidR="00D2336E" w:rsidRPr="00534CA8" w:rsidRDefault="00D2336E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 по показателю</w:t>
            </w:r>
          </w:p>
        </w:tc>
        <w:tc>
          <w:tcPr>
            <w:tcW w:w="1843" w:type="dxa"/>
            <w:shd w:val="clear" w:color="auto" w:fill="auto"/>
          </w:tcPr>
          <w:p w:rsidR="00D2336E" w:rsidRPr="00534CA8" w:rsidRDefault="00D2336E" w:rsidP="0019667E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2336E" w:rsidRPr="00534CA8" w:rsidRDefault="00D2336E" w:rsidP="0019667E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191D4B" w:rsidRDefault="00191D4B" w:rsidP="00191D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42E41" w:rsidRDefault="007464CC" w:rsidP="00B42E4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05353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5353">
        <w:rPr>
          <w:rFonts w:ascii="Times New Roman" w:hAnsi="Times New Roman"/>
          <w:b/>
          <w:sz w:val="24"/>
          <w:szCs w:val="24"/>
        </w:rPr>
        <w:t xml:space="preserve">ОЦЕНКИ РАЗВИВАЮЩЕЙ </w:t>
      </w:r>
      <w:r w:rsidR="00B42E41">
        <w:rPr>
          <w:rFonts w:ascii="Times New Roman" w:hAnsi="Times New Roman"/>
          <w:b/>
          <w:sz w:val="24"/>
          <w:szCs w:val="24"/>
        </w:rPr>
        <w:t xml:space="preserve">ПРЕДМЕТНО-ПРОСТРАНСТВЕННОЙ </w:t>
      </w:r>
    </w:p>
    <w:p w:rsidR="007464CC" w:rsidRPr="00505353" w:rsidRDefault="007464CC" w:rsidP="00B42E4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05353">
        <w:rPr>
          <w:rFonts w:ascii="Times New Roman" w:hAnsi="Times New Roman"/>
          <w:b/>
          <w:sz w:val="24"/>
          <w:szCs w:val="24"/>
        </w:rPr>
        <w:t>ОРГАНИЗАЦИИ ОБРАЗОВАТЕЛЬНОЙ ДЕЯТЕЛЬНОСТИ</w:t>
      </w:r>
    </w:p>
    <w:p w:rsidR="007464CC" w:rsidRPr="00505353" w:rsidRDefault="007464CC" w:rsidP="007464C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05353">
        <w:rPr>
          <w:rFonts w:ascii="Times New Roman" w:hAnsi="Times New Roman"/>
          <w:b/>
          <w:sz w:val="24"/>
          <w:szCs w:val="24"/>
        </w:rPr>
        <w:t>/в показателях и индикаторах/</w:t>
      </w:r>
    </w:p>
    <w:p w:rsidR="007464CC" w:rsidRDefault="007464CC" w:rsidP="007464C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05353">
        <w:rPr>
          <w:rFonts w:ascii="Times New Roman" w:hAnsi="Times New Roman"/>
          <w:b/>
          <w:sz w:val="24"/>
          <w:szCs w:val="24"/>
        </w:rPr>
        <w:t>Баллы: 0- не соответствует, 1  - частично, 2 – полностью соответствует.</w:t>
      </w:r>
    </w:p>
    <w:p w:rsidR="007464CC" w:rsidRPr="00505353" w:rsidRDefault="007464CC" w:rsidP="007464C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7464CC" w:rsidRPr="00534CA8" w:rsidTr="0019667E">
        <w:tc>
          <w:tcPr>
            <w:tcW w:w="709" w:type="dxa"/>
          </w:tcPr>
          <w:p w:rsidR="007464CC" w:rsidRPr="00534CA8" w:rsidRDefault="007464CC" w:rsidP="006C4DDC">
            <w:pPr>
              <w:jc w:val="center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</w:tcPr>
          <w:p w:rsidR="007464CC" w:rsidRPr="00534CA8" w:rsidRDefault="007464CC" w:rsidP="006C4DDC">
            <w:pPr>
              <w:jc w:val="center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>Показатели/ Индикаторы</w:t>
            </w:r>
          </w:p>
        </w:tc>
        <w:tc>
          <w:tcPr>
            <w:tcW w:w="1843" w:type="dxa"/>
          </w:tcPr>
          <w:p w:rsidR="007464CC" w:rsidRPr="00534CA8" w:rsidRDefault="007464CC" w:rsidP="006C4DDC">
            <w:pPr>
              <w:jc w:val="center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 xml:space="preserve">Результаты </w:t>
            </w:r>
            <w:proofErr w:type="spellStart"/>
            <w:r w:rsidRPr="00534CA8">
              <w:rPr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701" w:type="dxa"/>
          </w:tcPr>
          <w:p w:rsidR="007464CC" w:rsidRPr="00534CA8" w:rsidRDefault="007464CC" w:rsidP="006C4DDC">
            <w:pPr>
              <w:jc w:val="center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>Баллы эксперта</w:t>
            </w:r>
          </w:p>
        </w:tc>
      </w:tr>
      <w:tr w:rsidR="007464CC" w:rsidRPr="00534CA8" w:rsidTr="0019667E">
        <w:tc>
          <w:tcPr>
            <w:tcW w:w="11340" w:type="dxa"/>
            <w:gridSpan w:val="2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>Баллы (от 0 до 2)</w:t>
            </w:r>
          </w:p>
        </w:tc>
      </w:tr>
      <w:tr w:rsidR="007464CC" w:rsidRPr="00534CA8" w:rsidTr="0019667E">
        <w:tc>
          <w:tcPr>
            <w:tcW w:w="14884" w:type="dxa"/>
            <w:gridSpan w:val="4"/>
            <w:shd w:val="clear" w:color="auto" w:fill="FFE599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>I. Показатели, характеризующие общий критерий оценки качества развивающей предметно-пространственной среды, касающиеся ее содержательной насыщенности</w:t>
            </w: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631" w:type="dxa"/>
          </w:tcPr>
          <w:p w:rsidR="007464CC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соответствует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(Атлас, приложение № 5).</w:t>
            </w:r>
          </w:p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соответствует содержанию Основной образовательной программы дошкольного образования, разработанной образовательной организацией самостоятельно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631" w:type="dxa"/>
          </w:tcPr>
          <w:p w:rsidR="007464CC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образовательного пространства учитывается целостность образовательного процесса в образовательной организации, в заданных образовательных областях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культурных практиках (видах детской деятельности).</w:t>
            </w:r>
          </w:p>
          <w:p w:rsidR="007464CC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оборудования в групповых помещениях 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>соответствует особенностям каждого возрастного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всех культурных практиках (видах детской деятельности):</w:t>
            </w:r>
          </w:p>
          <w:p w:rsidR="007464CC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Игровой;</w:t>
            </w:r>
          </w:p>
          <w:p w:rsidR="007464CC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Продуктивной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(рисование, лепка, аппликация, конструирование) </w:t>
            </w:r>
          </w:p>
          <w:p w:rsidR="007464CC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 – исследовательской;</w:t>
            </w:r>
          </w:p>
          <w:p w:rsidR="007464CC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Двигательной;</w:t>
            </w:r>
          </w:p>
          <w:p w:rsidR="007464CC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Музыкальной;</w:t>
            </w:r>
          </w:p>
          <w:p w:rsidR="007464CC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7464CC" w:rsidRPr="00657A4A" w:rsidRDefault="007464CC" w:rsidP="00D233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др.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631" w:type="dxa"/>
          </w:tcPr>
          <w:p w:rsidR="007464CC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Образовательное пространство оснащено игровыми средствами обучения в соответствии со спецификой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Образовательное пространство оснащено спортивным, оздоровительным оборудованием, инвентарем в соответствии со спецификой Программы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образовательном пространстве учитывается реализация различных образовательных программ (дополнительных, авторских, парциальных)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1.77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образовательном пространстве учитываются национально-культурные условия, в которых осуществляется образовательная деятельность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образовательном пространстве учитываются климатические условия, в которых осуществляется образовательная деятельность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для детей младенческого и раннего возраста предоставляет необходимые и достаточные возможности для движения с разными материалами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для детей младенческого и раннего возраста предоставляет необходимые и достаточные возможности для предметной и игровой деятельности с разными материалами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обеспечивает 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обеспечивает эмоциональное благополучие детей во взаимодействии с </w:t>
            </w:r>
            <w:r w:rsidRPr="00657A4A">
              <w:rPr>
                <w:rFonts w:ascii="Times New Roman" w:hAnsi="Times New Roman"/>
                <w:sz w:val="24"/>
                <w:szCs w:val="24"/>
              </w:rPr>
              <w:lastRenderedPageBreak/>
              <w:t>предметно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>пространственным окружением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обеспечивает возможность самовыражения детей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учитывает индивидуальные особенности детей и коррекцию недостатков развития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учитывает индивидуальные особенности одаренных детей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обеспечивает возможности общения и совместной деятельности детей (в том числе детей разного возраста) и взрослых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обеспечивает возможности для двигательной активности детей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обеспечивает возможности для уединения детей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Образовательное пространство оснащено техническими средствами обучения, соответствующими материалами, в том числе расходными для использования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образовательного пространства обеспечено подключение всех групповых, а также иных помещений образовательной организации к сети Интернет (с учетом регламентов безопасного пользования Интернетом и психолого-педагогической экспертизы компьютерных игр)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В организации образовательного пространства обеспечено </w:t>
            </w:r>
            <w:proofErr w:type="spellStart"/>
            <w:r w:rsidRPr="00657A4A">
              <w:rPr>
                <w:rFonts w:ascii="Times New Roman" w:hAnsi="Times New Roman"/>
                <w:sz w:val="24"/>
                <w:szCs w:val="24"/>
              </w:rPr>
              <w:t>компьютерно-техническое</w:t>
            </w:r>
            <w:proofErr w:type="spell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оснащение для демонстрации детям познавательных, художественных, мультипликационных фильмов, литературных, музыкальных произведений и др.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образовательного пространства предоставлена возможность для поиска в информационной среде материалов, обеспечивающих реализацию Программы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образовательного пространства обеспечены условия конструирования среды воспитания нацио</w:t>
            </w:r>
            <w:r>
              <w:rPr>
                <w:rFonts w:ascii="Times New Roman" w:hAnsi="Times New Roman"/>
                <w:sz w:val="24"/>
                <w:szCs w:val="24"/>
              </w:rPr>
              <w:t>нально-культурного самосознания,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 xml:space="preserve"> предполагающей в предметно-развивающем пространстве системное ознакомление детей с территориально-географическими, 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>бытовыми аспектами жизни, устным творчеством, прикладным искусством народов Урала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предметно-развивающего пространства обеспечены условия для усиления эмоциональной насыщенности образовательной среды в процессе педагогического взаимодействия между субъектами благодаря приданию положительного эмоционального настроя, атмосферы доверия, уважения, открытости, сопереживания отношениям между субъектами - взрослыми (воспитателями и родителями) и детьми, стимулированию положительных эстетических эмоциональных переживаний детей (радости, восторга, восхищения) по поводу общения с разными видами национального искусства, родной природой Урала</w:t>
            </w:r>
            <w:proofErr w:type="gramEnd"/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образовательного пространства обеспечена возможность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образовательного пространства обеспечена возможность для обсуждения с родителями (законными представителями) детей вопросов, связанных с реализацией Программы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образовательного пространства обеспечена возможность для общения родителей (законных представителей) по интересам, связанным с развитием и образованием детей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Обеспечена информатизация пространственной среды образовательной организации в соответствии с возрастным особенностям дошкольного детства и учетом развивающих эффектов специфически «дошкольных» видов деятельности и условий их достижения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информационно-пространственной среде образовательной организации детям обеспечена возможность использования программных продуктов, мобильных приложений (в т.ч. для разработки собственного электронного образовательного ресурса), цифровых и программируемых игрушек.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11340" w:type="dxa"/>
            <w:gridSpan w:val="2"/>
          </w:tcPr>
          <w:p w:rsidR="007464CC" w:rsidRPr="00505353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5353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7464CC" w:rsidRPr="00505353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535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7464CC" w:rsidRPr="00505353" w:rsidRDefault="007464CC" w:rsidP="006C4DDC">
            <w:pPr>
              <w:jc w:val="center"/>
              <w:rPr>
                <w:b/>
                <w:sz w:val="24"/>
                <w:szCs w:val="24"/>
              </w:rPr>
            </w:pPr>
            <w:r w:rsidRPr="00505353">
              <w:rPr>
                <w:b/>
                <w:sz w:val="24"/>
                <w:szCs w:val="24"/>
              </w:rPr>
              <w:t>60</w:t>
            </w:r>
          </w:p>
        </w:tc>
      </w:tr>
      <w:tr w:rsidR="007464CC" w:rsidRPr="00534CA8" w:rsidTr="0019667E">
        <w:tc>
          <w:tcPr>
            <w:tcW w:w="14884" w:type="dxa"/>
            <w:gridSpan w:val="4"/>
            <w:shd w:val="clear" w:color="auto" w:fill="FFE599"/>
          </w:tcPr>
          <w:p w:rsidR="007464CC" w:rsidRPr="00505353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5353">
              <w:rPr>
                <w:b/>
                <w:sz w:val="24"/>
                <w:szCs w:val="24"/>
              </w:rPr>
              <w:t xml:space="preserve">II. Показатели, характеризующие общий критерий оценки качества развивающей предметно-пространственной среды, касающиеся </w:t>
            </w:r>
            <w:proofErr w:type="spellStart"/>
            <w:r w:rsidRPr="00505353">
              <w:rPr>
                <w:b/>
                <w:sz w:val="24"/>
                <w:szCs w:val="24"/>
              </w:rPr>
              <w:t>трансформируемости</w:t>
            </w:r>
            <w:proofErr w:type="spellEnd"/>
            <w:r w:rsidRPr="00505353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Организация пространства и расположение материалов обеспечивает возможность изменений предметно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>пространственной среды в зависимости от образовательной ситуации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Организация пространства и расположение материалов обеспечивает возможность изменений предметно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>пространственной среды в зависимости от меняющихся интересов, мотивов и возможностей детей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 используется разновеликая, но преимущественно достаточно низкая (по высоте), открытая (без стекол и задних стенок) мебель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предметно-пространственной среде заложены возможности того, что и ребенок и взрослый могут стать творцами своего окружения – мебель и оборудование (снабжено рояльными колесиками) достаточно легки и устойчивы, могут быть перенесены ребенком (детьми) без посторонней помощи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11340" w:type="dxa"/>
            <w:gridSpan w:val="2"/>
          </w:tcPr>
          <w:p w:rsidR="007464CC" w:rsidRPr="00505353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5353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7464CC" w:rsidRPr="00505353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53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464CC" w:rsidRPr="00505353" w:rsidRDefault="007464CC" w:rsidP="006C4DDC">
            <w:pPr>
              <w:jc w:val="center"/>
              <w:rPr>
                <w:b/>
                <w:sz w:val="24"/>
                <w:szCs w:val="24"/>
              </w:rPr>
            </w:pPr>
            <w:r w:rsidRPr="00505353">
              <w:rPr>
                <w:b/>
                <w:sz w:val="24"/>
                <w:szCs w:val="24"/>
              </w:rPr>
              <w:t>8</w:t>
            </w:r>
          </w:p>
        </w:tc>
      </w:tr>
      <w:tr w:rsidR="007464CC" w:rsidRPr="00534CA8" w:rsidTr="0019667E">
        <w:tc>
          <w:tcPr>
            <w:tcW w:w="14884" w:type="dxa"/>
            <w:gridSpan w:val="4"/>
            <w:shd w:val="clear" w:color="auto" w:fill="FFE599"/>
          </w:tcPr>
          <w:p w:rsidR="007464CC" w:rsidRPr="00505353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5353">
              <w:rPr>
                <w:b/>
                <w:sz w:val="24"/>
                <w:szCs w:val="24"/>
              </w:rPr>
              <w:t>III. Показатели, характеризующие общий критерий оценки качества развивающей предметно</w:t>
            </w:r>
            <w:r>
              <w:rPr>
                <w:b/>
                <w:sz w:val="24"/>
                <w:szCs w:val="24"/>
              </w:rPr>
              <w:t>-</w:t>
            </w:r>
            <w:r w:rsidRPr="00505353">
              <w:rPr>
                <w:b/>
                <w:sz w:val="24"/>
                <w:szCs w:val="24"/>
              </w:rPr>
              <w:t xml:space="preserve">пространственной среды, касающийся </w:t>
            </w:r>
            <w:proofErr w:type="spellStart"/>
            <w:r w:rsidRPr="00505353">
              <w:rPr>
                <w:b/>
                <w:sz w:val="24"/>
                <w:szCs w:val="24"/>
              </w:rPr>
              <w:t>полифункциональности</w:t>
            </w:r>
            <w:proofErr w:type="spellEnd"/>
            <w:r w:rsidRPr="00505353">
              <w:rPr>
                <w:b/>
                <w:sz w:val="24"/>
                <w:szCs w:val="24"/>
              </w:rPr>
              <w:t xml:space="preserve"> материалов</w:t>
            </w: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Наличие в организации пространства группы и расположении материалов, различных составляющих предметной среды (детской мебели, матов, мягких модулей, ширм и т.д.) для разнообразного использования в разных видах детской активности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пространства полифункциональных предметов и </w:t>
            </w:r>
            <w:proofErr w:type="gramStart"/>
            <w:r w:rsidRPr="00657A4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gram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не обладающих жестко закрепленным способом употребления (есть возможность перенести (перевезти), переставить)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Наличие в организации пространства природных, бросовых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отражена мобильность средового окружения позволяющая </w:t>
            </w:r>
            <w:proofErr w:type="gramStart"/>
            <w:r w:rsidRPr="00657A4A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proofErr w:type="gram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новизну и сложность предметно-пространственной среды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Полифункциональный характер организации предметного окружения обеспечивает стимулирование творческого поведения, побуждающего фантазию ребенка, поставляет множество элементов для работы воображения, продуктивной активности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детям обеспечена возможность практического участия в преобразовании предметной среды, основанного на приобщении детей к выразительным средствам оформительского искусства как условия формирования творческой активности ребенка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группы, участка обеспечена возможность его изменения в соответствии с игровыми и педагогическими задачами, в т.ч. посредством подручных сре</w:t>
            </w:r>
            <w:proofErr w:type="gramStart"/>
            <w:r w:rsidRPr="00657A4A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57A4A">
              <w:rPr>
                <w:rFonts w:ascii="Times New Roman" w:hAnsi="Times New Roman"/>
                <w:sz w:val="24"/>
                <w:szCs w:val="24"/>
              </w:rPr>
              <w:t>я различных временных сооружений (домиков, игровых уголков, оград и пр.).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участка предоставлена возможность использования одних и тех же объектов участка (постройки, не имеющие четкого образа, и природные объекты (низкие кустарники, деревья, пеньки и пр.), для разных видов детской деятельности, которые можно использовать в качестве маркеров игрового пространства, мест для общения, игры, исследования и уединения и т. </w:t>
            </w:r>
            <w:proofErr w:type="spellStart"/>
            <w:proofErr w:type="gramStart"/>
            <w:r w:rsidRPr="00657A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участка предоставлены подручные материалы для преобразования этого пространства, </w:t>
            </w:r>
            <w:proofErr w:type="spellStart"/>
            <w:r w:rsidRPr="00657A4A">
              <w:rPr>
                <w:rFonts w:ascii="Times New Roman" w:hAnsi="Times New Roman"/>
                <w:sz w:val="24"/>
                <w:szCs w:val="24"/>
              </w:rPr>
              <w:t>подстраивания</w:t>
            </w:r>
            <w:proofErr w:type="spell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его под те или иные игровые или педагогические задачи, обеспечение опыта построения собственных игровых пространств на прогулке, использования подручного материала для этой цели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11340" w:type="dxa"/>
            <w:gridSpan w:val="2"/>
          </w:tcPr>
          <w:p w:rsidR="007464CC" w:rsidRPr="00505353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5353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7464CC" w:rsidRPr="00505353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535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464CC" w:rsidRPr="00505353" w:rsidRDefault="007464CC" w:rsidP="006C4DDC">
            <w:pPr>
              <w:jc w:val="center"/>
              <w:rPr>
                <w:b/>
                <w:sz w:val="24"/>
                <w:szCs w:val="24"/>
              </w:rPr>
            </w:pPr>
            <w:r w:rsidRPr="00505353">
              <w:rPr>
                <w:b/>
                <w:sz w:val="24"/>
                <w:szCs w:val="24"/>
              </w:rPr>
              <w:t>18</w:t>
            </w:r>
          </w:p>
        </w:tc>
      </w:tr>
      <w:tr w:rsidR="007464CC" w:rsidRPr="00534CA8" w:rsidTr="0019667E">
        <w:tc>
          <w:tcPr>
            <w:tcW w:w="14884" w:type="dxa"/>
            <w:gridSpan w:val="4"/>
            <w:shd w:val="clear" w:color="auto" w:fill="FFE599"/>
          </w:tcPr>
          <w:p w:rsidR="007464CC" w:rsidRPr="00505353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5353">
              <w:rPr>
                <w:b/>
                <w:sz w:val="24"/>
                <w:szCs w:val="24"/>
              </w:rPr>
              <w:t>IV. Показатели, характеризующие общий критерий оценки качества развивающей предметно</w:t>
            </w:r>
            <w:r>
              <w:rPr>
                <w:b/>
                <w:sz w:val="24"/>
                <w:szCs w:val="24"/>
              </w:rPr>
              <w:t>-</w:t>
            </w:r>
            <w:r w:rsidRPr="00505353">
              <w:rPr>
                <w:b/>
                <w:sz w:val="24"/>
                <w:szCs w:val="24"/>
              </w:rPr>
              <w:t>пространственной среды, касающиеся ее вариативности</w:t>
            </w: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учтены особенности образовательной деятельности (например, наличие приоритетной направленности), </w:t>
            </w:r>
            <w:proofErr w:type="spellStart"/>
            <w:r w:rsidRPr="00657A4A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657A4A">
              <w:rPr>
                <w:rFonts w:ascii="Times New Roman" w:hAnsi="Times New Roman"/>
                <w:sz w:val="24"/>
                <w:szCs w:val="24"/>
              </w:rPr>
              <w:t>, экономические условия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учтены возможности и потребности участников образовательных отношений (детей и их семей, педагогов и других сотрудников образовательной организации, участников сетевого взаимодействия и пр.)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обеспечен учет специфики информационной социализации и рисков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Наличие различных пространств (для игры, конструирования и пр.) в группе, на территории образовательной организации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Наличие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(группы, здания, территории (участка) предусмотрено обеспечение периодической сменяемости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  <w:proofErr w:type="gramEnd"/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учитывается </w:t>
            </w:r>
            <w:proofErr w:type="spellStart"/>
            <w:r w:rsidRPr="00657A4A">
              <w:rPr>
                <w:rFonts w:ascii="Times New Roman" w:hAnsi="Times New Roman"/>
                <w:sz w:val="24"/>
                <w:szCs w:val="24"/>
              </w:rPr>
              <w:t>гендерная</w:t>
            </w:r>
            <w:proofErr w:type="spell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специфика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обеспечена возможность разнообразного использования объекта внутри одного вида деятельности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используются игровые объекты, которые вариативно используются детьми (например, на горке, дети поднимаются и спускаются различными способами, катаются и качаются, цепляются).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участка обеспечено </w:t>
            </w:r>
            <w:proofErr w:type="spellStart"/>
            <w:r w:rsidRPr="00657A4A">
              <w:rPr>
                <w:rFonts w:ascii="Times New Roman" w:hAnsi="Times New Roman"/>
                <w:sz w:val="24"/>
                <w:szCs w:val="24"/>
              </w:rPr>
              <w:t>разноуровневое</w:t>
            </w:r>
            <w:proofErr w:type="spell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расположение объектов (пеньки, земляные насыпи, горки), что обеспечивает возможность для разнообразных движений, пробы самых разных движений, поиска границ своих возможностей, развития двигательной </w:t>
            </w:r>
            <w:r w:rsidRPr="00657A4A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компетентности, собственной безопасности, координации, образа пространства и телесного образа себя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11340" w:type="dxa"/>
            <w:gridSpan w:val="2"/>
          </w:tcPr>
          <w:p w:rsidR="007464CC" w:rsidRPr="00505353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53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7464CC" w:rsidRPr="00505353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535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464CC" w:rsidRPr="00505353" w:rsidRDefault="007464CC" w:rsidP="006C4DDC">
            <w:pPr>
              <w:jc w:val="center"/>
              <w:rPr>
                <w:b/>
                <w:sz w:val="24"/>
                <w:szCs w:val="24"/>
              </w:rPr>
            </w:pPr>
            <w:r w:rsidRPr="00505353">
              <w:rPr>
                <w:b/>
                <w:sz w:val="24"/>
                <w:szCs w:val="24"/>
              </w:rPr>
              <w:t>20</w:t>
            </w:r>
          </w:p>
        </w:tc>
      </w:tr>
      <w:tr w:rsidR="007464CC" w:rsidRPr="00534CA8" w:rsidTr="0019667E">
        <w:tc>
          <w:tcPr>
            <w:tcW w:w="14884" w:type="dxa"/>
            <w:gridSpan w:val="4"/>
            <w:shd w:val="clear" w:color="auto" w:fill="FFE599"/>
          </w:tcPr>
          <w:p w:rsidR="007464CC" w:rsidRPr="00505353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5353">
              <w:rPr>
                <w:b/>
                <w:sz w:val="24"/>
                <w:szCs w:val="24"/>
              </w:rPr>
              <w:t>V. Показатели, характеризующие общий критерий оценки качества развивающей предметно-пространственной среды, касающиеся ее доступности</w:t>
            </w: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пространства, 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обеспечены условия для общения и совместной деятельности детей как </w:t>
            </w:r>
            <w:proofErr w:type="gramStart"/>
            <w:r w:rsidRPr="00657A4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взрослыми, так и со сверстниками в разных групповых сочетаниях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организованы условия, при которых дети имеют возможность собираться для игр и занятий всей группой вместе, а также объединяться в малые группы в соответствии со своими интересами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прилегающих территорий здания образовательной организации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поисковой, 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>исследовательской, творческой, игровой и др. видов деятельности детей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здания, территории (участка) обеспечена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 обеспечена доступность для воспитанников, в том числе детей с ограниченными возможностями здоровья 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>инвалидов, всех помещений, где осуществляется образовательная деятельность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здания, территории (участка) обеспечен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 обеспечен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обеспечена возможность для обсуждения родителями (законными представителями) детей вопросов, связанных с реализацией Программы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обеспечена возможность для ознакомления родителей (законных представителей) детей с организацией развивающей предметно-пространственной среды в семейных условиях, для соблюдения единства семейного и общественного воспитания, что способствует конструктивному взаимодействию семьи и образовательной организации в целях поддержки индивидуальности ребенка в ходе реализации Программы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A4A">
              <w:rPr>
                <w:rFonts w:ascii="Times New Roman" w:hAnsi="Times New Roman"/>
                <w:sz w:val="24"/>
                <w:szCs w:val="24"/>
              </w:rPr>
              <w:t>Наличие в группах различных центров активности, образованных при расположении мебели, крупного игрового оборудования не только по периметру (вдоль стен), но и во внутреннем пространстве группы (не менее пяти), дающих возможность детям приобрести разнообразный опыт в самостоятельной (творческой, познавательной, продуктивной, трудовой, конструктивной, социально-ориентированной, двигательной) деятельности (стеллажи, контейнеры для хранения игрушек, материалов с надписями (отличительными знаками, символами), а также дополнительных материалов, для</w:t>
            </w:r>
            <w:proofErr w:type="gram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изменения, дополнения обустройства центров активности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группы, участка обеспечена возможность периодической смены игрового материала, появления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группы, участка обеспечена возможность более одного места для уединения, что позволяет организовывать непрерывную образовательную деятельность для одного или двух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>трех детей отдельно от занятий основной группы с использованием уединенного места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группы, участка обеспечена адекватность объектов росту и двигательным возможностям детей (разнообразие ростовых характеристик объектов)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группы, участка обеспечено сочетание открытых пространств и мест для спокойной игры и уединения, как условие психологического комфорта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11340" w:type="dxa"/>
            <w:gridSpan w:val="2"/>
          </w:tcPr>
          <w:p w:rsidR="007464CC" w:rsidRPr="00505353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5353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7464CC" w:rsidRPr="00505353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535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464CC" w:rsidRPr="00505353" w:rsidRDefault="007464CC" w:rsidP="006C4DDC">
            <w:pPr>
              <w:jc w:val="center"/>
              <w:rPr>
                <w:b/>
                <w:sz w:val="24"/>
                <w:szCs w:val="24"/>
              </w:rPr>
            </w:pPr>
            <w:r w:rsidRPr="00505353">
              <w:rPr>
                <w:b/>
                <w:sz w:val="24"/>
                <w:szCs w:val="24"/>
              </w:rPr>
              <w:t>28</w:t>
            </w:r>
          </w:p>
        </w:tc>
      </w:tr>
      <w:tr w:rsidR="007464CC" w:rsidRPr="00534CA8" w:rsidTr="0019667E">
        <w:tc>
          <w:tcPr>
            <w:tcW w:w="14884" w:type="dxa"/>
            <w:gridSpan w:val="4"/>
            <w:shd w:val="clear" w:color="auto" w:fill="FFE599"/>
          </w:tcPr>
          <w:p w:rsidR="007464CC" w:rsidRPr="00505353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5353">
              <w:rPr>
                <w:b/>
                <w:sz w:val="24"/>
                <w:szCs w:val="24"/>
              </w:rPr>
              <w:t>VI. Показатели, характеризующие общий критерий оценки качества развивающей предметно</w:t>
            </w:r>
            <w:r>
              <w:rPr>
                <w:b/>
                <w:sz w:val="24"/>
                <w:szCs w:val="24"/>
              </w:rPr>
              <w:t>-</w:t>
            </w:r>
            <w:r w:rsidRPr="00505353">
              <w:rPr>
                <w:b/>
                <w:sz w:val="24"/>
                <w:szCs w:val="24"/>
              </w:rPr>
              <w:t>пространственной среды, касающиеся безопасности предметно-пространственной среды</w:t>
            </w: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Образовательное пространство и все его элементы отвечают требованиям по обеспечению надежности и безопасности их использования, </w:t>
            </w:r>
            <w:proofErr w:type="gramStart"/>
            <w:r w:rsidRPr="00657A4A">
              <w:rPr>
                <w:rFonts w:ascii="Times New Roman" w:hAnsi="Times New Roman"/>
                <w:sz w:val="24"/>
                <w:szCs w:val="24"/>
              </w:rPr>
              <w:t>такими</w:t>
            </w:r>
            <w:proofErr w:type="gram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как 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>эпидемиологические правила и нормативы и правила пожарной безопасности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Образовательное пространство организовано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</w:t>
            </w:r>
            <w:r w:rsidRPr="00657A4A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</w:t>
            </w:r>
            <w:proofErr w:type="gramEnd"/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В образовательном пространстве групповых, а также в иных помещениях образовательной организации обеспечена возможность подключения к Всемирной информационно-телекоммуникационной сети Интернет посредством кабельной проводки, а также с помощью технологии </w:t>
            </w:r>
            <w:proofErr w:type="spellStart"/>
            <w:r w:rsidRPr="00657A4A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здания, участка используются исправные и сохранные материалы и оборудование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предметно-пространственной среды группы используются исправные и сохранные материалы и оборудование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обеспечены условия для проведения диагностики состояния здоровья детей, медицинских процедур, коррекционных и профилактических мероприятий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учитывается необходимость обеспечения </w:t>
            </w:r>
            <w:proofErr w:type="gramStart"/>
            <w:r w:rsidRPr="00657A4A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  <w:proofErr w:type="gram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благополучия детей во взаимодействии с предметно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>пространственным окружением и комфортные условия для работы сотрудников образовательной организации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предметно-пространственной среды групповых и других помещений обеспечено достаточно пространства для свободного передвижения детей, а также выделены помещения или зоны для разных видов двигательной активности детей - бега, прыжков, лазания, метания и др.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обеспечена возможность для максимального рассредоточения детей в групповом блоке (рациональное использование всех помещений, игровая, спальня и приемная)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предметно-пространственной среды дети имеют возможность безопасного доступа к объектам инфраструктуры образовательной организации, а также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помещениях образовательной организации достаточно места для специального оборудования для детей с ограниченными возможностями, имеется специально приспособленная мебель, позволяющая безопасно заниматься разными видами деятельности, общаться и играть со сверстниками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В организации пространства территории образовательной организации организована защита от погодных явлений (снег, ветер, солнце и пр.)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участка, на одного ребенка дошкольного возраста (от 3 до 7 лет) приходится не меньше 9 кв. м площади участка (согласно п. 3.6 </w:t>
            </w:r>
            <w:proofErr w:type="spellStart"/>
            <w:r w:rsidRPr="00657A4A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2.4.1.3049-13)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Маятниковые качели на участках расположены безопасно (согласно ГОСТ </w:t>
            </w:r>
            <w:proofErr w:type="gramStart"/>
            <w:r w:rsidRPr="00657A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52169–2012 ) в 1,5 м. от стоек и зоны движения во всех направлениях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В организации пространства территории образовательной организации зеленые насаждения занимают 50% (в условиях плотной городской застройки - 30%, в соответствии с п. 3.1 </w:t>
            </w:r>
            <w:proofErr w:type="spellStart"/>
            <w:r w:rsidRPr="00657A4A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2.4.1.3049-13) территории участка ДОО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11340" w:type="dxa"/>
            <w:gridSpan w:val="2"/>
          </w:tcPr>
          <w:p w:rsidR="007464CC" w:rsidRPr="00505353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5353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7464CC" w:rsidRPr="00505353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535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464CC" w:rsidRPr="00534CA8" w:rsidRDefault="007464CC" w:rsidP="006C4DDC">
            <w:pPr>
              <w:jc w:val="center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>30</w:t>
            </w:r>
          </w:p>
        </w:tc>
      </w:tr>
      <w:tr w:rsidR="007464CC" w:rsidRPr="00534CA8" w:rsidTr="0019667E">
        <w:tc>
          <w:tcPr>
            <w:tcW w:w="14884" w:type="dxa"/>
            <w:gridSpan w:val="4"/>
            <w:shd w:val="clear" w:color="auto" w:fill="FFE599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5353">
              <w:rPr>
                <w:b/>
                <w:sz w:val="24"/>
                <w:szCs w:val="24"/>
              </w:rPr>
              <w:t>VII. Показатели, характеризующие общий критерий оценки качества управления организационно</w:t>
            </w:r>
            <w:r>
              <w:rPr>
                <w:b/>
                <w:sz w:val="24"/>
                <w:szCs w:val="24"/>
              </w:rPr>
              <w:t>-</w:t>
            </w:r>
            <w:r w:rsidRPr="00505353">
              <w:rPr>
                <w:b/>
                <w:sz w:val="24"/>
                <w:szCs w:val="24"/>
              </w:rPr>
              <w:t>педагогической деятельностью руководителей, касающейся проектирования развивающей предметно</w:t>
            </w:r>
            <w:r>
              <w:rPr>
                <w:b/>
                <w:sz w:val="24"/>
                <w:szCs w:val="24"/>
              </w:rPr>
              <w:t>-</w:t>
            </w:r>
            <w:r w:rsidRPr="00505353">
              <w:rPr>
                <w:b/>
                <w:sz w:val="24"/>
                <w:szCs w:val="24"/>
              </w:rPr>
              <w:t>пространственной среды образовательной организации</w:t>
            </w: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>пространственной среды (как функции управления) носит системно-средовой характер и определена как элемент целостного управленческого цикла, выполняющий в нем особую роль, имеющий специфическую цель, содержание, структуру, технологию реализации и взаимосвязанный с другими функциями управления образовательной организацией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Обеспечивается регулярный анализ информации о состоянии, эффективности развивающей предметно- пространственной среды в практике управления образовательной организации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Определено содержание организационно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педагогической деятельности руководителей образовательной </w:t>
            </w:r>
            <w:proofErr w:type="gramStart"/>
            <w:r w:rsidRPr="00657A4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в создании развивающей предметно-пространственной среды и технологии ее реализации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Созданы условия реализации технологии организации развивающей среды:</w:t>
            </w:r>
          </w:p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 - обеспечение мотивации педагогических кадров образовательной организации по созданию развивающей среды в соответствии с Программой; </w:t>
            </w:r>
          </w:p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>- внедрение системы информационно-аналитического обеспечения организации развивающей предметно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>пространственной среды;</w:t>
            </w:r>
          </w:p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 - построение содержания организации развивающей среды с учетом конкретных особенностей образовательной организации;</w:t>
            </w:r>
          </w:p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 - разработка и реализация программы повышения профессионализма управленческих и педагогических кадров непосредственно в образовательной организации, предусматривающей овладение ими теоретическими и практическими знаниями и умениями по созданию развивающей предметно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пространственной среды по Программе; </w:t>
            </w:r>
          </w:p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- обеспечение передачи частичных функций управления по организации субъектами образовательного процесса, на основе активизирующих </w:t>
            </w:r>
            <w:proofErr w:type="spellStart"/>
            <w:r w:rsidRPr="00657A4A">
              <w:rPr>
                <w:rFonts w:ascii="Times New Roman" w:hAnsi="Times New Roman"/>
                <w:sz w:val="24"/>
                <w:szCs w:val="24"/>
              </w:rPr>
              <w:t>креативных</w:t>
            </w:r>
            <w:proofErr w:type="spell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форм методической работы в </w:t>
            </w:r>
            <w:r w:rsidRPr="00657A4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 по созданию развивающей предметно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A4A">
              <w:rPr>
                <w:rFonts w:ascii="Times New Roman" w:hAnsi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10631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A4A">
              <w:rPr>
                <w:rFonts w:ascii="Times New Roman" w:hAnsi="Times New Roman"/>
                <w:sz w:val="24"/>
                <w:szCs w:val="24"/>
              </w:rPr>
              <w:t xml:space="preserve">Обеспечен </w:t>
            </w:r>
            <w:proofErr w:type="gramStart"/>
            <w:r w:rsidRPr="00657A4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57A4A">
              <w:rPr>
                <w:rFonts w:ascii="Times New Roman" w:hAnsi="Times New Roman"/>
                <w:sz w:val="24"/>
                <w:szCs w:val="24"/>
              </w:rPr>
              <w:t xml:space="preserve"> интенсивностью естественного освещения, возможности управления вентиляцией</w:t>
            </w:r>
          </w:p>
        </w:tc>
        <w:tc>
          <w:tcPr>
            <w:tcW w:w="1843" w:type="dxa"/>
          </w:tcPr>
          <w:p w:rsidR="007464CC" w:rsidRPr="00657A4A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11340" w:type="dxa"/>
            <w:gridSpan w:val="2"/>
          </w:tcPr>
          <w:p w:rsidR="007464CC" w:rsidRPr="00505353" w:rsidRDefault="007464CC" w:rsidP="006C4D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353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7464CC" w:rsidRPr="00505353" w:rsidRDefault="007464CC" w:rsidP="006C4D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35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464CC" w:rsidRPr="00505353" w:rsidRDefault="007464CC" w:rsidP="006C4DDC">
            <w:pPr>
              <w:jc w:val="center"/>
              <w:rPr>
                <w:b/>
                <w:sz w:val="24"/>
                <w:szCs w:val="24"/>
              </w:rPr>
            </w:pPr>
            <w:r w:rsidRPr="00505353">
              <w:rPr>
                <w:b/>
                <w:sz w:val="24"/>
                <w:szCs w:val="24"/>
              </w:rPr>
              <w:t>20</w:t>
            </w:r>
          </w:p>
        </w:tc>
      </w:tr>
      <w:tr w:rsidR="007464CC" w:rsidRPr="00534CA8" w:rsidTr="0019667E">
        <w:tc>
          <w:tcPr>
            <w:tcW w:w="11340" w:type="dxa"/>
            <w:gridSpan w:val="2"/>
          </w:tcPr>
          <w:p w:rsidR="007464CC" w:rsidRPr="00534CA8" w:rsidRDefault="007464CC" w:rsidP="006C4DDC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>Возможное (максимальное) количество баллов по показателям</w:t>
            </w:r>
          </w:p>
        </w:tc>
        <w:tc>
          <w:tcPr>
            <w:tcW w:w="1843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701" w:type="dxa"/>
          </w:tcPr>
          <w:p w:rsidR="007464CC" w:rsidRPr="00534CA8" w:rsidRDefault="007464CC" w:rsidP="006C4D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34CA8">
              <w:rPr>
                <w:b/>
                <w:sz w:val="24"/>
                <w:szCs w:val="24"/>
              </w:rPr>
              <w:t>184</w:t>
            </w:r>
          </w:p>
        </w:tc>
      </w:tr>
    </w:tbl>
    <w:p w:rsidR="007464CC" w:rsidRPr="00534CA8" w:rsidRDefault="007464CC" w:rsidP="007464CC">
      <w:pPr>
        <w:spacing w:after="200" w:line="276" w:lineRule="auto"/>
        <w:rPr>
          <w:b/>
          <w:sz w:val="24"/>
          <w:szCs w:val="24"/>
        </w:rPr>
      </w:pPr>
    </w:p>
    <w:p w:rsidR="007464CC" w:rsidRPr="006F5B55" w:rsidRDefault="007464CC" w:rsidP="007464C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6F5B55">
        <w:rPr>
          <w:rFonts w:ascii="Times New Roman" w:hAnsi="Times New Roman"/>
          <w:b/>
          <w:sz w:val="24"/>
          <w:szCs w:val="24"/>
        </w:rPr>
        <w:t>.</w:t>
      </w:r>
      <w:r w:rsidR="0067784A">
        <w:rPr>
          <w:rFonts w:ascii="Times New Roman" w:hAnsi="Times New Roman"/>
          <w:b/>
          <w:sz w:val="24"/>
          <w:szCs w:val="24"/>
        </w:rPr>
        <w:t xml:space="preserve"> ОЦЕНКА</w:t>
      </w:r>
      <w:r w:rsidRPr="006F5B5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F5B55">
        <w:rPr>
          <w:rFonts w:ascii="Times New Roman" w:hAnsi="Times New Roman"/>
          <w:b/>
          <w:sz w:val="24"/>
          <w:szCs w:val="24"/>
        </w:rPr>
        <w:t>КАДРОВЫХ</w:t>
      </w:r>
      <w:proofErr w:type="gramEnd"/>
      <w:r w:rsidRPr="006F5B55">
        <w:rPr>
          <w:rFonts w:ascii="Times New Roman" w:hAnsi="Times New Roman"/>
          <w:b/>
          <w:sz w:val="24"/>
          <w:szCs w:val="24"/>
        </w:rPr>
        <w:t xml:space="preserve"> УСЛОВИЯ ОБРАЗОВАТЕЛЬНОЙ ДЕЯТЕЛЬНОСТИ</w:t>
      </w:r>
    </w:p>
    <w:p w:rsidR="007464CC" w:rsidRPr="006F5B55" w:rsidRDefault="007464CC" w:rsidP="007464C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F5B55">
        <w:rPr>
          <w:rFonts w:ascii="Times New Roman" w:hAnsi="Times New Roman"/>
          <w:b/>
          <w:sz w:val="24"/>
          <w:szCs w:val="24"/>
        </w:rPr>
        <w:t>/в показателях и индикаторах/</w:t>
      </w:r>
    </w:p>
    <w:p w:rsidR="007464CC" w:rsidRPr="00B42E41" w:rsidRDefault="007464CC" w:rsidP="00B42E4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F5B55">
        <w:rPr>
          <w:rFonts w:ascii="Times New Roman" w:hAnsi="Times New Roman"/>
          <w:b/>
          <w:sz w:val="24"/>
          <w:szCs w:val="24"/>
        </w:rPr>
        <w:t>Баллы: 0- не соответствует, 1  - частично, 2 – полностью соответствует.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Показатели/ Индикаторы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 xml:space="preserve">Баллы по результатам </w:t>
            </w:r>
            <w:proofErr w:type="spellStart"/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6F5B55">
              <w:rPr>
                <w:rFonts w:ascii="Times New Roman" w:hAnsi="Times New Roman"/>
                <w:b/>
                <w:sz w:val="24"/>
                <w:szCs w:val="24"/>
              </w:rPr>
              <w:t xml:space="preserve"> (от 0 до 2)</w:t>
            </w: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Баллы эксперта</w:t>
            </w:r>
          </w:p>
        </w:tc>
      </w:tr>
      <w:tr w:rsidR="007464CC" w:rsidRPr="00534CA8" w:rsidTr="0019667E">
        <w:tc>
          <w:tcPr>
            <w:tcW w:w="14884" w:type="dxa"/>
            <w:gridSpan w:val="4"/>
            <w:shd w:val="clear" w:color="auto" w:fill="FFE599"/>
          </w:tcPr>
          <w:p w:rsidR="007464CC" w:rsidRPr="006F5B55" w:rsidRDefault="007464CC" w:rsidP="007464C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Показатели, характеризующие общий критерий условий реализации основной образовательной программы, касающийся укомплектованности педагогическими кадрами</w:t>
            </w:r>
          </w:p>
        </w:tc>
      </w:tr>
      <w:tr w:rsidR="007464CC" w:rsidRPr="00534CA8" w:rsidTr="0019667E">
        <w:trPr>
          <w:trHeight w:val="597"/>
        </w:trPr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Образовательная организация укомплектована квалифицированными кадрами в соответствии со штатным расписанием.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rPr>
          <w:trHeight w:val="595"/>
        </w:trPr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Наличие специалистов для оказания психолого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5B55">
              <w:rPr>
                <w:rFonts w:ascii="Times New Roman" w:hAnsi="Times New Roman"/>
                <w:sz w:val="24"/>
                <w:szCs w:val="24"/>
              </w:rPr>
              <w:t>педагогической, медицинской и социальной помощи: педагог-психолог, учитель-логопед, учитель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5B55">
              <w:rPr>
                <w:rFonts w:ascii="Times New Roman" w:hAnsi="Times New Roman"/>
                <w:sz w:val="24"/>
                <w:szCs w:val="24"/>
              </w:rPr>
              <w:t>дефектолог, социальный педагог и др.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Наличие в штате ДОО педагогических работников, имеющих основное образования или получивших дополнительное образование для обучения детей дошкольного возраста с ОВЗ и детей-инвалидов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Наличие дополнительно предусмотренных ассистентов (помощников), оказывающих детям с ограниченными возможностями здоровья необходимую помощь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Наличие в штате ДОО педагогических работников, имеющих основное образования или получивших дополнительное образование для организации дополнительных образовательных услуг (в т. ч. платных)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11340" w:type="dxa"/>
            <w:gridSpan w:val="2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464CC" w:rsidRPr="00534CA8" w:rsidTr="0019667E">
        <w:tc>
          <w:tcPr>
            <w:tcW w:w="14884" w:type="dxa"/>
            <w:gridSpan w:val="4"/>
            <w:shd w:val="clear" w:color="auto" w:fill="FFE599"/>
          </w:tcPr>
          <w:p w:rsidR="007464CC" w:rsidRPr="006F5B55" w:rsidRDefault="007464CC" w:rsidP="007464C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условий реализации основной образовательной программы, касающийся образовательного ценза педагогических кадров</w:t>
            </w: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Имеют высшее педагогическое образование 50 % педагогических работников.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Имеют высшее педагогическое образование по направлению деятельности в образовательной организации 50 % и более педагогических работников.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Имеют среднее педагогическое образование по направлению деятельности в образовательной организации 30 % педагогических работников.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направлению деятельности в образовательной организации обеспечена 100 % педагогических работников.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11340" w:type="dxa"/>
            <w:gridSpan w:val="2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464CC" w:rsidRPr="00534CA8" w:rsidTr="0019667E">
        <w:tc>
          <w:tcPr>
            <w:tcW w:w="14884" w:type="dxa"/>
            <w:gridSpan w:val="4"/>
            <w:shd w:val="clear" w:color="auto" w:fill="FFE599"/>
          </w:tcPr>
          <w:p w:rsidR="007464CC" w:rsidRPr="006F5B55" w:rsidRDefault="007464CC" w:rsidP="007464C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условий реализации основной образовательной программы, касающийся уровня квалификации педагогических кадров</w:t>
            </w: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Высшую квалификационную категорию имеют 40 % и более педагогических работников.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Первую квалификационную категорию имеют 40 % и более педагогических работников.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 имеют 20 % педагогических работников.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11340" w:type="dxa"/>
            <w:gridSpan w:val="2"/>
          </w:tcPr>
          <w:p w:rsidR="007464CC" w:rsidRPr="004565AB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565AB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7464CC" w:rsidRPr="004565AB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565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464CC" w:rsidRPr="004565AB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565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464CC" w:rsidRPr="00534CA8" w:rsidTr="0019667E">
        <w:tc>
          <w:tcPr>
            <w:tcW w:w="14884" w:type="dxa"/>
            <w:gridSpan w:val="4"/>
            <w:shd w:val="clear" w:color="auto" w:fill="FFE599"/>
          </w:tcPr>
          <w:p w:rsidR="007464CC" w:rsidRPr="004565AB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565AB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условий реализации основной образовательной программы, касающийся непрерывности профессионального образования педагогических кадров</w:t>
            </w: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В организации обеспечена возможность прохождения повышения квалификации руководящим и педагогическим работникам ДОО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 xml:space="preserve">В организации </w:t>
            </w:r>
            <w:proofErr w:type="gramStart"/>
            <w:r w:rsidRPr="006F5B55">
              <w:rPr>
                <w:rFonts w:ascii="Times New Roman" w:hAnsi="Times New Roman"/>
                <w:sz w:val="24"/>
                <w:szCs w:val="24"/>
              </w:rPr>
              <w:t>разработана</w:t>
            </w:r>
            <w:proofErr w:type="gramEnd"/>
            <w:r w:rsidRPr="006F5B55">
              <w:rPr>
                <w:rFonts w:ascii="Times New Roman" w:hAnsi="Times New Roman"/>
                <w:sz w:val="24"/>
                <w:szCs w:val="24"/>
              </w:rPr>
              <w:t xml:space="preserve"> и реализуются программы повышения профессионализма управленческих и педагогических кадров, предусматривающей овладение ими теоретическими и практическими знаниями и умениями в области дошкольного воспитания.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Использование педагогическими работниками ДОО информационно-коммуникационных технологий в образовательном процессе (стационарные и мобильные компьютеры, интерактивное оборудование, принтеры, возможности сети интернет).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В организации обеспечена возможность дистанционных форм повышения профессионализма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В организации обеспечено методическое сопровождение педагогических кадров по актуальным вопросам дошкольной педагогики.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11340" w:type="dxa"/>
            <w:gridSpan w:val="2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464CC" w:rsidRPr="00534CA8" w:rsidTr="0019667E">
        <w:tc>
          <w:tcPr>
            <w:tcW w:w="14884" w:type="dxa"/>
            <w:gridSpan w:val="4"/>
            <w:shd w:val="clear" w:color="auto" w:fill="FFE599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V. Показатели, характеризующие общий критерий условий реализации основной образовательной программы, касающийся участия педагогов в городских, областных, всероссийских мероприятиях презентующих опыт педагогов ДОО. Активность в профессиональных сообществах.</w:t>
            </w: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 xml:space="preserve">В профессиональных конкурсах муниципального, регионального уровней ежегодно участвуют до 20 </w:t>
            </w:r>
            <w:r w:rsidRPr="006F5B55">
              <w:rPr>
                <w:rFonts w:ascii="Times New Roman" w:hAnsi="Times New Roman"/>
                <w:sz w:val="24"/>
                <w:szCs w:val="24"/>
              </w:rPr>
              <w:lastRenderedPageBreak/>
              <w:t>% педагогов.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В профессиональных конкурсах федерального уровня ежегодно участвуют не менее 5 % педагогов.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Регулярно презентуют опыт работы в различных формах на уровне муниципальных, территориальных, региональных, всероссийских мероприятиях 50 % педагогов.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Имеют публикации профессионального опыта в научно-методических сборниках, журналах и др. 50 % педагогов.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534CA8" w:rsidTr="0019667E">
        <w:tc>
          <w:tcPr>
            <w:tcW w:w="709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063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5B55">
              <w:rPr>
                <w:rFonts w:ascii="Times New Roman" w:hAnsi="Times New Roman"/>
                <w:sz w:val="24"/>
                <w:szCs w:val="24"/>
              </w:rPr>
              <w:t xml:space="preserve">Наличие в ДОО педагогических работников имеющих, выполняющих функции </w:t>
            </w:r>
            <w:proofErr w:type="spellStart"/>
            <w:r w:rsidRPr="006F5B55">
              <w:rPr>
                <w:rFonts w:ascii="Times New Roman" w:hAnsi="Times New Roman"/>
                <w:sz w:val="24"/>
                <w:szCs w:val="24"/>
              </w:rPr>
              <w:t>тьютера</w:t>
            </w:r>
            <w:proofErr w:type="spellEnd"/>
            <w:r w:rsidRPr="006F5B55">
              <w:rPr>
                <w:rFonts w:ascii="Times New Roman" w:hAnsi="Times New Roman"/>
                <w:sz w:val="24"/>
                <w:szCs w:val="24"/>
              </w:rPr>
              <w:t>, эксперта, руководителя городской проектной группы.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CC" w:rsidRPr="006F5B55" w:rsidTr="0019667E">
        <w:tc>
          <w:tcPr>
            <w:tcW w:w="11340" w:type="dxa"/>
            <w:gridSpan w:val="2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464CC" w:rsidRPr="006F5B55" w:rsidTr="0019667E">
        <w:tc>
          <w:tcPr>
            <w:tcW w:w="11340" w:type="dxa"/>
            <w:gridSpan w:val="2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Возможное (максимальное) количество баллов по показателям</w:t>
            </w:r>
          </w:p>
        </w:tc>
        <w:tc>
          <w:tcPr>
            <w:tcW w:w="1843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7464CC" w:rsidRPr="006F5B55" w:rsidRDefault="007464CC" w:rsidP="006C4D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5B5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:rsidR="0067784A" w:rsidRDefault="0067784A" w:rsidP="0067784A">
      <w:pPr>
        <w:jc w:val="center"/>
        <w:rPr>
          <w:sz w:val="24"/>
          <w:szCs w:val="24"/>
        </w:rPr>
      </w:pPr>
      <w:r>
        <w:rPr>
          <w:b/>
          <w:sz w:val="28"/>
          <w:szCs w:val="28"/>
          <w:lang w:eastAsia="ru-RU"/>
        </w:rPr>
        <w:t xml:space="preserve">3.1. </w:t>
      </w:r>
      <w:r w:rsidR="006F6727">
        <w:rPr>
          <w:b/>
          <w:sz w:val="28"/>
          <w:szCs w:val="28"/>
          <w:lang w:eastAsia="ru-RU"/>
        </w:rPr>
        <w:t>УЧАСТИЕ СЕМЬИ В ОБРАЗОВАТЕЛЬНОЙ ДЕЯТЕЛЬНОСТИ</w:t>
      </w:r>
    </w:p>
    <w:p w:rsidR="0067784A" w:rsidRPr="00534CA8" w:rsidRDefault="0067784A" w:rsidP="0067784A">
      <w:pPr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534CA8">
        <w:rPr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67784A" w:rsidRPr="00534CA8" w:rsidTr="0019667E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3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Результаты само -</w:t>
            </w:r>
          </w:p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0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67784A" w:rsidRPr="00534CA8" w:rsidTr="0019667E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67784A" w:rsidRPr="00534CA8" w:rsidTr="0019667E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67784A" w:rsidRPr="00534CA8" w:rsidRDefault="0067784A" w:rsidP="006F6727">
            <w:pPr>
              <w:numPr>
                <w:ilvl w:val="0"/>
                <w:numId w:val="21"/>
              </w:numPr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Показатели, характеризующие общие критерии оценки качества </w:t>
            </w:r>
            <w:r w:rsidR="006F6727">
              <w:rPr>
                <w:b/>
                <w:sz w:val="24"/>
                <w:szCs w:val="24"/>
                <w:lang w:eastAsia="ru-RU"/>
              </w:rPr>
              <w:t xml:space="preserve">взаимодействия с </w:t>
            </w:r>
            <w:r w:rsidR="00A66C07">
              <w:rPr>
                <w:b/>
                <w:sz w:val="24"/>
                <w:szCs w:val="24"/>
                <w:lang w:eastAsia="ru-RU"/>
              </w:rPr>
              <w:t>с</w:t>
            </w:r>
            <w:r w:rsidR="006F6727">
              <w:rPr>
                <w:b/>
                <w:sz w:val="24"/>
                <w:szCs w:val="24"/>
                <w:lang w:eastAsia="ru-RU"/>
              </w:rPr>
              <w:t>емьей</w:t>
            </w:r>
          </w:p>
        </w:tc>
      </w:tr>
      <w:tr w:rsidR="0067784A" w:rsidRPr="00534CA8" w:rsidTr="0019667E">
        <w:tc>
          <w:tcPr>
            <w:tcW w:w="709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1" w:type="dxa"/>
            <w:shd w:val="clear" w:color="auto" w:fill="auto"/>
          </w:tcPr>
          <w:p w:rsidR="0067784A" w:rsidRPr="00534CA8" w:rsidRDefault="0067784A" w:rsidP="006F6727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 w:rsidR="006F6727">
              <w:rPr>
                <w:sz w:val="24"/>
              </w:rPr>
              <w:t>Устава детского сада</w:t>
            </w:r>
          </w:p>
        </w:tc>
        <w:tc>
          <w:tcPr>
            <w:tcW w:w="1843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784A" w:rsidRPr="00534CA8" w:rsidTr="0019667E">
        <w:tc>
          <w:tcPr>
            <w:tcW w:w="709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1" w:type="dxa"/>
            <w:shd w:val="clear" w:color="auto" w:fill="auto"/>
          </w:tcPr>
          <w:p w:rsidR="0067784A" w:rsidRPr="00534CA8" w:rsidRDefault="006F6727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Наличие Положения о Совете родителей</w:t>
            </w:r>
          </w:p>
        </w:tc>
        <w:tc>
          <w:tcPr>
            <w:tcW w:w="1843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784A" w:rsidRPr="00534CA8" w:rsidTr="0019667E">
        <w:tc>
          <w:tcPr>
            <w:tcW w:w="709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1" w:type="dxa"/>
            <w:shd w:val="clear" w:color="auto" w:fill="auto"/>
          </w:tcPr>
          <w:p w:rsidR="0067784A" w:rsidRPr="00534CA8" w:rsidRDefault="006F6727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F7DDD">
              <w:rPr>
                <w:color w:val="000000"/>
              </w:rPr>
              <w:t xml:space="preserve">Порядок приема на </w:t>
            </w:r>
            <w:proofErr w:type="gramStart"/>
            <w:r w:rsidRPr="001F7DDD">
              <w:rPr>
                <w:color w:val="000000"/>
              </w:rPr>
              <w:t>обучение по</w:t>
            </w:r>
            <w:proofErr w:type="gramEnd"/>
            <w:r w:rsidRPr="001F7DDD">
              <w:rPr>
                <w:color w:val="000000"/>
              </w:rPr>
              <w:t xml:space="preserve">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784A" w:rsidRPr="00534CA8" w:rsidTr="0019667E">
        <w:tc>
          <w:tcPr>
            <w:tcW w:w="709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1" w:type="dxa"/>
            <w:shd w:val="clear" w:color="auto" w:fill="auto"/>
          </w:tcPr>
          <w:p w:rsidR="0067784A" w:rsidRPr="00534CA8" w:rsidRDefault="006F6727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F7DDD">
              <w:rPr>
                <w:color w:val="000000"/>
              </w:rPr>
              <w:t>Порядок оформления возникновения, приостановления и прекращения отношений между ДОО и родителями (законными представителями) воспитанников</w:t>
            </w:r>
          </w:p>
        </w:tc>
        <w:tc>
          <w:tcPr>
            <w:tcW w:w="1843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784A" w:rsidRPr="00534CA8" w:rsidTr="0019667E">
        <w:tc>
          <w:tcPr>
            <w:tcW w:w="709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31" w:type="dxa"/>
            <w:shd w:val="clear" w:color="auto" w:fill="auto"/>
          </w:tcPr>
          <w:p w:rsidR="0067784A" w:rsidRPr="00534CA8" w:rsidRDefault="006F6727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F7DDD">
              <w:rPr>
                <w:color w:val="000000"/>
              </w:rPr>
              <w:t>Положение о комиссии по урегулированию споров между участниками образовательных отношений, рабочие программы педагогов ДОО</w:t>
            </w:r>
          </w:p>
        </w:tc>
        <w:tc>
          <w:tcPr>
            <w:tcW w:w="1843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6727" w:rsidRPr="00534CA8" w:rsidTr="0019667E">
        <w:tc>
          <w:tcPr>
            <w:tcW w:w="709" w:type="dxa"/>
            <w:shd w:val="clear" w:color="auto" w:fill="auto"/>
          </w:tcPr>
          <w:p w:rsidR="006F6727" w:rsidRPr="00534CA8" w:rsidRDefault="006F672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631" w:type="dxa"/>
            <w:shd w:val="clear" w:color="auto" w:fill="auto"/>
          </w:tcPr>
          <w:p w:rsidR="006F6727" w:rsidRPr="001F7DDD" w:rsidRDefault="006F6727" w:rsidP="0019667E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Размещение всех документов </w:t>
            </w:r>
            <w:r w:rsidRPr="001F7DDD">
              <w:rPr>
                <w:color w:val="000000"/>
              </w:rPr>
              <w:t>на официальн</w:t>
            </w:r>
            <w:r>
              <w:rPr>
                <w:color w:val="000000"/>
              </w:rPr>
              <w:t>ом</w:t>
            </w:r>
            <w:r w:rsidRPr="001F7DDD">
              <w:rPr>
                <w:color w:val="000000"/>
              </w:rPr>
              <w:t xml:space="preserve"> сайт</w:t>
            </w:r>
            <w:r>
              <w:rPr>
                <w:color w:val="000000"/>
              </w:rPr>
              <w:t>е</w:t>
            </w:r>
            <w:r w:rsidRPr="001F7DDD">
              <w:rPr>
                <w:color w:val="000000"/>
              </w:rPr>
              <w:t>, соответствуют требованиям действующего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6F6727" w:rsidRPr="00534CA8" w:rsidRDefault="006F672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6727" w:rsidRPr="00534CA8" w:rsidRDefault="006F672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6727" w:rsidRPr="00534CA8" w:rsidTr="0019667E">
        <w:tc>
          <w:tcPr>
            <w:tcW w:w="709" w:type="dxa"/>
            <w:shd w:val="clear" w:color="auto" w:fill="auto"/>
          </w:tcPr>
          <w:p w:rsidR="006F6727" w:rsidRPr="00534CA8" w:rsidRDefault="006F672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0631" w:type="dxa"/>
            <w:shd w:val="clear" w:color="auto" w:fill="auto"/>
          </w:tcPr>
          <w:p w:rsidR="006F6727" w:rsidRDefault="006F6727" w:rsidP="0019667E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на </w:t>
            </w:r>
            <w:r w:rsidRPr="001F7DDD">
              <w:rPr>
                <w:color w:val="000000"/>
              </w:rPr>
              <w:t>официальном сайте раздел</w:t>
            </w:r>
            <w:r>
              <w:rPr>
                <w:color w:val="000000"/>
              </w:rPr>
              <w:t>ов</w:t>
            </w:r>
            <w:r w:rsidRPr="001F7DDD">
              <w:rPr>
                <w:color w:val="000000"/>
              </w:rPr>
              <w:t xml:space="preserve"> по взаимодействию с семьями воспитанников, страницы для родителей, а также страницы для информирования родителей о проводимых мероприятиях</w:t>
            </w:r>
          </w:p>
        </w:tc>
        <w:tc>
          <w:tcPr>
            <w:tcW w:w="1843" w:type="dxa"/>
            <w:shd w:val="clear" w:color="auto" w:fill="auto"/>
          </w:tcPr>
          <w:p w:rsidR="006F6727" w:rsidRPr="00534CA8" w:rsidRDefault="006F672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6727" w:rsidRPr="00534CA8" w:rsidRDefault="006F672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6727" w:rsidRPr="00534CA8" w:rsidTr="0019667E">
        <w:tc>
          <w:tcPr>
            <w:tcW w:w="709" w:type="dxa"/>
            <w:shd w:val="clear" w:color="auto" w:fill="auto"/>
          </w:tcPr>
          <w:p w:rsidR="006F6727" w:rsidRPr="00534CA8" w:rsidRDefault="006F672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0631" w:type="dxa"/>
            <w:shd w:val="clear" w:color="auto" w:fill="auto"/>
          </w:tcPr>
          <w:p w:rsidR="006F6727" w:rsidRDefault="006F6727" w:rsidP="0019667E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F7DDD">
              <w:rPr>
                <w:color w:val="000000"/>
              </w:rPr>
              <w:t>оличеств</w:t>
            </w:r>
            <w:r>
              <w:rPr>
                <w:color w:val="000000"/>
              </w:rPr>
              <w:t>о</w:t>
            </w:r>
            <w:r w:rsidRPr="001F7DDD">
              <w:rPr>
                <w:color w:val="000000"/>
              </w:rPr>
              <w:t xml:space="preserve"> родителей (законных представителей) воспитанников, п</w:t>
            </w:r>
            <w:r>
              <w:rPr>
                <w:color w:val="000000"/>
              </w:rPr>
              <w:t>ринявших участие в мероприятиях</w:t>
            </w:r>
          </w:p>
        </w:tc>
        <w:tc>
          <w:tcPr>
            <w:tcW w:w="1843" w:type="dxa"/>
            <w:shd w:val="clear" w:color="auto" w:fill="auto"/>
          </w:tcPr>
          <w:p w:rsidR="006F6727" w:rsidRPr="00534CA8" w:rsidRDefault="006F672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6727" w:rsidRPr="00534CA8" w:rsidRDefault="006F672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784A" w:rsidRPr="00534CA8" w:rsidTr="0019667E">
        <w:trPr>
          <w:trHeight w:val="450"/>
        </w:trPr>
        <w:tc>
          <w:tcPr>
            <w:tcW w:w="11340" w:type="dxa"/>
            <w:gridSpan w:val="2"/>
            <w:shd w:val="clear" w:color="auto" w:fill="auto"/>
          </w:tcPr>
          <w:p w:rsidR="0067784A" w:rsidRPr="00534CA8" w:rsidRDefault="0067784A" w:rsidP="0019667E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6F6727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7784A" w:rsidRPr="00534CA8" w:rsidRDefault="0067784A" w:rsidP="0019667E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6F6727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A66C07" w:rsidRDefault="00A66C07" w:rsidP="00A66C07">
      <w:pPr>
        <w:jc w:val="center"/>
        <w:rPr>
          <w:sz w:val="24"/>
          <w:szCs w:val="24"/>
        </w:rPr>
      </w:pPr>
      <w:r>
        <w:rPr>
          <w:b/>
          <w:sz w:val="28"/>
          <w:szCs w:val="28"/>
          <w:lang w:eastAsia="ru-RU"/>
        </w:rPr>
        <w:t>3.2. УДОВЛЕТВОРЕННОСТЬ РОДИТЕЛЕЙ КАЧЕСТВОМ ОБРАЗОВАТЕЛЬНЫХ РЕЗУЛЬТАТОВ</w:t>
      </w:r>
    </w:p>
    <w:p w:rsidR="00A66C07" w:rsidRPr="00534CA8" w:rsidRDefault="00A66C07" w:rsidP="00A66C07">
      <w:pPr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534CA8">
        <w:rPr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A66C07" w:rsidRPr="00534CA8" w:rsidTr="0019667E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A66C07" w:rsidRPr="00534CA8" w:rsidRDefault="00A66C07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66C07" w:rsidRPr="00534CA8" w:rsidRDefault="00A66C07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A66C07" w:rsidRPr="00534CA8" w:rsidRDefault="00A66C07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66C07" w:rsidRPr="00534CA8" w:rsidRDefault="00A66C07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3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Результаты само -</w:t>
            </w:r>
          </w:p>
          <w:p w:rsidR="00A66C07" w:rsidRPr="00534CA8" w:rsidRDefault="00A66C07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0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66C07" w:rsidRPr="00534CA8" w:rsidRDefault="00A66C07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A66C07" w:rsidRPr="00534CA8" w:rsidRDefault="00A66C07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A66C07" w:rsidRPr="00534CA8" w:rsidTr="0019667E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A66C07" w:rsidRPr="00534CA8" w:rsidRDefault="00A66C07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A66C07" w:rsidRPr="00534CA8" w:rsidRDefault="00A66C07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66C07" w:rsidRPr="00534CA8" w:rsidRDefault="00A66C07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A66C07" w:rsidRPr="00534CA8" w:rsidTr="0019667E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A66C07" w:rsidRPr="00534CA8" w:rsidRDefault="00A66C07" w:rsidP="00A66C07">
            <w:pPr>
              <w:numPr>
                <w:ilvl w:val="0"/>
                <w:numId w:val="22"/>
              </w:numPr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Удовлетворенность родителей оснащенностью детского сада</w:t>
            </w:r>
          </w:p>
        </w:tc>
      </w:tr>
      <w:tr w:rsidR="00A66C07" w:rsidRPr="00534CA8" w:rsidTr="0019667E">
        <w:tc>
          <w:tcPr>
            <w:tcW w:w="709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позволяющим удовлетворить 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43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66C07" w:rsidRPr="00534CA8" w:rsidTr="0019667E">
        <w:tc>
          <w:tcPr>
            <w:tcW w:w="709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 ребенка</w:t>
            </w:r>
          </w:p>
        </w:tc>
        <w:tc>
          <w:tcPr>
            <w:tcW w:w="1843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66C07" w:rsidRPr="00534CA8" w:rsidTr="0019667E">
        <w:tc>
          <w:tcPr>
            <w:tcW w:w="709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 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</w:p>
        </w:tc>
        <w:tc>
          <w:tcPr>
            <w:tcW w:w="1843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66C07" w:rsidRPr="00534CA8" w:rsidTr="0019667E">
        <w:tc>
          <w:tcPr>
            <w:tcW w:w="709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телевизорами,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1843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66C07" w:rsidRPr="00534CA8" w:rsidTr="0019667E">
        <w:tc>
          <w:tcPr>
            <w:tcW w:w="709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3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 детском саду достаточно книг, пособий, детских журналов, методических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качественного 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3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66C07" w:rsidRPr="00534CA8" w:rsidTr="0019667E">
        <w:trPr>
          <w:trHeight w:val="450"/>
        </w:trPr>
        <w:tc>
          <w:tcPr>
            <w:tcW w:w="11340" w:type="dxa"/>
            <w:gridSpan w:val="2"/>
            <w:shd w:val="clear" w:color="auto" w:fill="auto"/>
          </w:tcPr>
          <w:p w:rsidR="00A66C07" w:rsidRPr="00534CA8" w:rsidRDefault="00A66C07" w:rsidP="0019667E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66C07" w:rsidRPr="00534CA8" w:rsidTr="0019667E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A66C07" w:rsidRPr="00A66C07" w:rsidRDefault="00A66C07" w:rsidP="00A66C07">
            <w:pPr>
              <w:adjustRightInd w:val="0"/>
              <w:ind w:left="108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66C07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val="en-US" w:eastAsia="ru-RU"/>
              </w:rPr>
              <w:t>II</w:t>
            </w:r>
            <w:r w:rsidRPr="00A66C07">
              <w:rPr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sz w:val="24"/>
                <w:szCs w:val="24"/>
                <w:lang w:eastAsia="ru-RU"/>
              </w:rPr>
              <w:t>Удовлетворенность родителей квалифицированностью педагогов</w:t>
            </w:r>
          </w:p>
        </w:tc>
      </w:tr>
      <w:tr w:rsidR="00A66C07" w:rsidRPr="00534CA8" w:rsidTr="0019667E">
        <w:tc>
          <w:tcPr>
            <w:tcW w:w="709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534CA8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063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66C07" w:rsidRPr="00534CA8" w:rsidTr="0019667E">
        <w:tc>
          <w:tcPr>
            <w:tcW w:w="709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534CA8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063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квалифицированные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66C07" w:rsidRPr="00534CA8" w:rsidTr="0019667E">
        <w:tc>
          <w:tcPr>
            <w:tcW w:w="709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534CA8">
              <w:rPr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063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43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66C07" w:rsidRPr="00534CA8" w:rsidTr="0019667E">
        <w:tc>
          <w:tcPr>
            <w:tcW w:w="709" w:type="dxa"/>
            <w:shd w:val="clear" w:color="auto" w:fill="auto"/>
          </w:tcPr>
          <w:p w:rsidR="00A66C07" w:rsidRPr="00534CA8" w:rsidRDefault="00A66C07" w:rsidP="00A66C07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534CA8">
              <w:rPr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063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</w:p>
        </w:tc>
        <w:tc>
          <w:tcPr>
            <w:tcW w:w="1843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66C07" w:rsidRPr="00534CA8" w:rsidTr="0019667E">
        <w:tc>
          <w:tcPr>
            <w:tcW w:w="709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  <w:r w:rsidRPr="00534CA8">
              <w:rPr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1063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культуре, педагоги дополнительного образования) оптимально согласуют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полноценного 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43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66C07" w:rsidRPr="00534CA8" w:rsidTr="0019667E">
        <w:tc>
          <w:tcPr>
            <w:tcW w:w="709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631" w:type="dxa"/>
            <w:shd w:val="clear" w:color="auto" w:fill="auto"/>
          </w:tcPr>
          <w:p w:rsidR="00A66C07" w:rsidRDefault="00A66C07" w:rsidP="0019667E">
            <w:pPr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образованных 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ребенка</w:t>
            </w:r>
          </w:p>
        </w:tc>
        <w:tc>
          <w:tcPr>
            <w:tcW w:w="1843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66C07" w:rsidRPr="00534CA8" w:rsidRDefault="00A66C07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66C07" w:rsidRPr="00534CA8" w:rsidTr="0019667E">
        <w:trPr>
          <w:trHeight w:val="450"/>
        </w:trPr>
        <w:tc>
          <w:tcPr>
            <w:tcW w:w="11340" w:type="dxa"/>
            <w:gridSpan w:val="2"/>
            <w:shd w:val="clear" w:color="auto" w:fill="auto"/>
          </w:tcPr>
          <w:p w:rsidR="00A66C07" w:rsidRPr="00534CA8" w:rsidRDefault="00A66C07" w:rsidP="0019667E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A66C07" w:rsidRPr="00534CA8" w:rsidRDefault="00A66C07" w:rsidP="00A66C07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66C07" w:rsidRPr="00534CA8" w:rsidRDefault="00A66C07" w:rsidP="00A66C07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740DA" w:rsidRPr="00534CA8" w:rsidTr="0019667E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F740DA" w:rsidRPr="00F740DA" w:rsidRDefault="00F740DA" w:rsidP="00F740DA">
            <w:pPr>
              <w:adjustRightInd w:val="0"/>
              <w:ind w:left="108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III</w:t>
            </w:r>
            <w:r w:rsidRPr="00A66C07">
              <w:rPr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sz w:val="24"/>
                <w:szCs w:val="24"/>
                <w:lang w:eastAsia="ru-RU"/>
              </w:rPr>
              <w:t>Удовлетворенность родителей обучением и развитием ребенка в детском саду</w:t>
            </w:r>
          </w:p>
        </w:tc>
      </w:tr>
      <w:tr w:rsidR="00F740DA" w:rsidRPr="00534CA8" w:rsidTr="0019667E">
        <w:tc>
          <w:tcPr>
            <w:tcW w:w="709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534CA8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0631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ребенок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пользой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привлекают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843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740DA" w:rsidRPr="00534CA8" w:rsidTr="0019667E">
        <w:tc>
          <w:tcPr>
            <w:tcW w:w="709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534CA8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0631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  <w:t>саду</w:t>
            </w:r>
            <w:r>
              <w:rPr>
                <w:sz w:val="24"/>
              </w:rPr>
              <w:tab/>
              <w:t>созданы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раскрытия</w:t>
            </w:r>
            <w:r>
              <w:rPr>
                <w:sz w:val="24"/>
              </w:rPr>
              <w:tab/>
              <w:t xml:space="preserve">способностей </w:t>
            </w:r>
            <w:r>
              <w:rPr>
                <w:spacing w:val="-1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разумных потребностей</w:t>
            </w:r>
          </w:p>
        </w:tc>
        <w:tc>
          <w:tcPr>
            <w:tcW w:w="1843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740DA" w:rsidRPr="00534CA8" w:rsidTr="0019667E">
        <w:tc>
          <w:tcPr>
            <w:tcW w:w="709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534CA8">
              <w:rPr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0631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успехах 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очевидные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843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740DA" w:rsidRPr="00534CA8" w:rsidTr="0019667E">
        <w:tc>
          <w:tcPr>
            <w:tcW w:w="709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534CA8">
              <w:rPr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0631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благодаря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общается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843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740DA" w:rsidRPr="00534CA8" w:rsidTr="0019667E">
        <w:tc>
          <w:tcPr>
            <w:tcW w:w="709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534CA8">
              <w:rPr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10631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благодаря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приобрел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1843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740DA" w:rsidRPr="00534CA8" w:rsidTr="0019667E">
        <w:tc>
          <w:tcPr>
            <w:tcW w:w="709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631" w:type="dxa"/>
            <w:shd w:val="clear" w:color="auto" w:fill="auto"/>
          </w:tcPr>
          <w:p w:rsidR="00F740DA" w:rsidRDefault="00F740DA" w:rsidP="0019667E">
            <w:pPr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оптимален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удобен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</w:tc>
        <w:tc>
          <w:tcPr>
            <w:tcW w:w="1843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740DA" w:rsidRPr="00534CA8" w:rsidTr="0019667E">
        <w:tc>
          <w:tcPr>
            <w:tcW w:w="709" w:type="dxa"/>
            <w:shd w:val="clear" w:color="auto" w:fill="auto"/>
          </w:tcPr>
          <w:p w:rsidR="00F740DA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631" w:type="dxa"/>
            <w:shd w:val="clear" w:color="auto" w:fill="auto"/>
          </w:tcPr>
          <w:p w:rsidR="00F740DA" w:rsidRDefault="00F740DA" w:rsidP="0019667E">
            <w:pPr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благодаря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подготовительной групп)</w:t>
            </w:r>
          </w:p>
        </w:tc>
        <w:tc>
          <w:tcPr>
            <w:tcW w:w="1843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40DA" w:rsidRPr="00534CA8" w:rsidRDefault="00F740DA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740DA" w:rsidRPr="00534CA8" w:rsidTr="0019667E">
        <w:trPr>
          <w:trHeight w:val="450"/>
        </w:trPr>
        <w:tc>
          <w:tcPr>
            <w:tcW w:w="11340" w:type="dxa"/>
            <w:gridSpan w:val="2"/>
            <w:shd w:val="clear" w:color="auto" w:fill="auto"/>
          </w:tcPr>
          <w:p w:rsidR="00F740DA" w:rsidRPr="00534CA8" w:rsidRDefault="00F740DA" w:rsidP="0019667E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F740DA" w:rsidRPr="00534CA8" w:rsidRDefault="00F740DA" w:rsidP="00F740DA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740DA" w:rsidRPr="00534CA8" w:rsidRDefault="00F740DA" w:rsidP="00F740DA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740DA" w:rsidRPr="00F740DA" w:rsidTr="0019667E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F740DA" w:rsidRPr="00F740DA" w:rsidRDefault="00B514AD" w:rsidP="00B514AD">
            <w:pPr>
              <w:adjustRightInd w:val="0"/>
              <w:ind w:left="108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IV</w:t>
            </w:r>
            <w:r w:rsidRPr="00B514AD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F740DA">
              <w:rPr>
                <w:b/>
                <w:sz w:val="24"/>
                <w:szCs w:val="24"/>
                <w:lang w:eastAsia="ru-RU"/>
              </w:rPr>
              <w:t xml:space="preserve">Удовлетворенность родителей </w:t>
            </w:r>
            <w:r>
              <w:rPr>
                <w:b/>
                <w:sz w:val="24"/>
                <w:szCs w:val="24"/>
                <w:lang w:eastAsia="ru-RU"/>
              </w:rPr>
              <w:t>взаимодействием с</w:t>
            </w:r>
            <w:r w:rsidR="00F740DA">
              <w:rPr>
                <w:b/>
                <w:sz w:val="24"/>
                <w:szCs w:val="24"/>
                <w:lang w:eastAsia="ru-RU"/>
              </w:rPr>
              <w:t xml:space="preserve"> детск</w:t>
            </w:r>
            <w:r>
              <w:rPr>
                <w:b/>
                <w:sz w:val="24"/>
                <w:szCs w:val="24"/>
                <w:lang w:eastAsia="ru-RU"/>
              </w:rPr>
              <w:t>им</w:t>
            </w:r>
            <w:r w:rsidR="00F740DA">
              <w:rPr>
                <w:b/>
                <w:sz w:val="24"/>
                <w:szCs w:val="24"/>
                <w:lang w:eastAsia="ru-RU"/>
              </w:rPr>
              <w:t xml:space="preserve"> сад</w:t>
            </w:r>
            <w:r>
              <w:rPr>
                <w:b/>
                <w:sz w:val="24"/>
                <w:szCs w:val="24"/>
                <w:lang w:eastAsia="ru-RU"/>
              </w:rPr>
              <w:t>ом</w:t>
            </w:r>
          </w:p>
        </w:tc>
      </w:tr>
      <w:tr w:rsidR="00B514AD" w:rsidRPr="00534CA8" w:rsidTr="0019667E">
        <w:tc>
          <w:tcPr>
            <w:tcW w:w="709" w:type="dxa"/>
            <w:shd w:val="clear" w:color="auto" w:fill="auto"/>
          </w:tcPr>
          <w:p w:rsidR="00B514AD" w:rsidRPr="00534CA8" w:rsidRDefault="00B514AD" w:rsidP="0019667E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631" w:type="dxa"/>
            <w:shd w:val="clear" w:color="auto" w:fill="auto"/>
          </w:tcPr>
          <w:p w:rsidR="00B514AD" w:rsidRPr="00534CA8" w:rsidRDefault="00B514AD" w:rsidP="00B514AD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843" w:type="dxa"/>
            <w:shd w:val="clear" w:color="auto" w:fill="auto"/>
          </w:tcPr>
          <w:p w:rsidR="00B514AD" w:rsidRPr="00534CA8" w:rsidRDefault="00B514AD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14AD" w:rsidRPr="00534CA8" w:rsidRDefault="00B514AD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514AD" w:rsidRPr="00534CA8" w:rsidTr="0019667E">
        <w:tc>
          <w:tcPr>
            <w:tcW w:w="709" w:type="dxa"/>
            <w:shd w:val="clear" w:color="auto" w:fill="auto"/>
          </w:tcPr>
          <w:p w:rsidR="00B514AD" w:rsidRPr="00534CA8" w:rsidRDefault="00B514AD" w:rsidP="00B514A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  4.2.    </w:t>
            </w:r>
          </w:p>
        </w:tc>
        <w:tc>
          <w:tcPr>
            <w:tcW w:w="10631" w:type="dxa"/>
            <w:shd w:val="clear" w:color="auto" w:fill="auto"/>
          </w:tcPr>
          <w:p w:rsidR="00B514AD" w:rsidRPr="00534CA8" w:rsidRDefault="00B514AD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консультационную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43" w:type="dxa"/>
            <w:shd w:val="clear" w:color="auto" w:fill="auto"/>
          </w:tcPr>
          <w:p w:rsidR="00B514AD" w:rsidRPr="00534CA8" w:rsidRDefault="00B514AD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14AD" w:rsidRPr="00534CA8" w:rsidRDefault="00B514AD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514AD" w:rsidRPr="00534CA8" w:rsidTr="0019667E">
        <w:tc>
          <w:tcPr>
            <w:tcW w:w="709" w:type="dxa"/>
            <w:shd w:val="clear" w:color="auto" w:fill="auto"/>
          </w:tcPr>
          <w:p w:rsidR="00B514AD" w:rsidRPr="00534CA8" w:rsidRDefault="00B514AD" w:rsidP="00B514A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4.3.          </w:t>
            </w:r>
          </w:p>
        </w:tc>
        <w:tc>
          <w:tcPr>
            <w:tcW w:w="10631" w:type="dxa"/>
            <w:shd w:val="clear" w:color="auto" w:fill="auto"/>
          </w:tcPr>
          <w:p w:rsidR="00B514AD" w:rsidRPr="00534CA8" w:rsidRDefault="00B514AD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любые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оперативно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 при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843" w:type="dxa"/>
            <w:shd w:val="clear" w:color="auto" w:fill="auto"/>
          </w:tcPr>
          <w:p w:rsidR="00B514AD" w:rsidRPr="00534CA8" w:rsidRDefault="00B514AD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14AD" w:rsidRPr="00534CA8" w:rsidRDefault="00B514AD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740DA" w:rsidRPr="00534CA8" w:rsidTr="0019667E">
        <w:trPr>
          <w:trHeight w:val="450"/>
        </w:trPr>
        <w:tc>
          <w:tcPr>
            <w:tcW w:w="11340" w:type="dxa"/>
            <w:gridSpan w:val="2"/>
            <w:shd w:val="clear" w:color="auto" w:fill="auto"/>
          </w:tcPr>
          <w:p w:rsidR="00F740DA" w:rsidRPr="00534CA8" w:rsidRDefault="00F740DA" w:rsidP="0019667E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lastRenderedPageBreak/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F740DA" w:rsidRPr="00534CA8" w:rsidRDefault="00B514AD" w:rsidP="0019667E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740DA" w:rsidRPr="00534CA8" w:rsidRDefault="00B514AD" w:rsidP="0019667E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F740DA" w:rsidRDefault="00F740DA" w:rsidP="00F740DA">
      <w:pPr>
        <w:adjustRightInd w:val="0"/>
        <w:spacing w:line="360" w:lineRule="auto"/>
        <w:rPr>
          <w:b/>
          <w:sz w:val="28"/>
          <w:szCs w:val="28"/>
          <w:lang w:eastAsia="ru-RU"/>
        </w:rPr>
      </w:pPr>
    </w:p>
    <w:p w:rsidR="00B514AD" w:rsidRDefault="00B514AD" w:rsidP="00B514AD">
      <w:pPr>
        <w:jc w:val="center"/>
        <w:rPr>
          <w:sz w:val="24"/>
          <w:szCs w:val="24"/>
        </w:rPr>
      </w:pPr>
      <w:r>
        <w:rPr>
          <w:b/>
          <w:sz w:val="28"/>
          <w:szCs w:val="28"/>
          <w:lang w:eastAsia="ru-RU"/>
        </w:rPr>
        <w:tab/>
        <w:t>3.3. ИНДИВИДУАЛЬНАЯ ПОДДЕРЖКА РАЗВИТИЯ ДЕТЕЙ В СЕМЬЕ</w:t>
      </w:r>
    </w:p>
    <w:p w:rsidR="00B514AD" w:rsidRPr="00534CA8" w:rsidRDefault="00B514AD" w:rsidP="00B514AD">
      <w:pPr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534CA8">
        <w:rPr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8B42F5" w:rsidRPr="00534CA8" w:rsidTr="0019667E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8B42F5" w:rsidRPr="00534CA8" w:rsidRDefault="008B42F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B42F5" w:rsidRPr="00534CA8" w:rsidRDefault="008B42F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8B42F5" w:rsidRPr="00534CA8" w:rsidRDefault="008B42F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B42F5" w:rsidRPr="00534CA8" w:rsidRDefault="008B42F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3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Результаты само -</w:t>
            </w:r>
          </w:p>
          <w:p w:rsidR="008B42F5" w:rsidRPr="00534CA8" w:rsidRDefault="008B42F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01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B42F5" w:rsidRPr="00534CA8" w:rsidRDefault="008B42F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8B42F5" w:rsidRPr="00534CA8" w:rsidRDefault="008B42F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8B42F5" w:rsidRPr="00534CA8" w:rsidTr="0019667E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8B42F5" w:rsidRPr="00534CA8" w:rsidRDefault="008B42F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8B42F5" w:rsidRPr="00534CA8" w:rsidRDefault="008B42F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8B42F5" w:rsidRPr="00534CA8" w:rsidTr="0019667E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8B42F5" w:rsidRPr="00534CA8" w:rsidRDefault="008B42F5" w:rsidP="00B514AD">
            <w:pPr>
              <w:numPr>
                <w:ilvl w:val="0"/>
                <w:numId w:val="24"/>
              </w:numPr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Показатели, характеризующие общие критерии оценки качества </w:t>
            </w:r>
            <w:r>
              <w:rPr>
                <w:b/>
                <w:sz w:val="24"/>
                <w:szCs w:val="24"/>
                <w:lang w:eastAsia="ru-RU"/>
              </w:rPr>
              <w:t>взаимодействия с семьей</w:t>
            </w:r>
          </w:p>
        </w:tc>
      </w:tr>
      <w:tr w:rsidR="008B42F5" w:rsidRPr="00534CA8" w:rsidTr="0019667E">
        <w:tc>
          <w:tcPr>
            <w:tcW w:w="709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1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Наличие </w:t>
            </w:r>
            <w:proofErr w:type="spellStart"/>
            <w:proofErr w:type="gramStart"/>
            <w:r>
              <w:rPr>
                <w:color w:val="000000"/>
              </w:rPr>
              <w:t>психолого</w:t>
            </w:r>
            <w:proofErr w:type="spellEnd"/>
            <w:r>
              <w:rPr>
                <w:color w:val="000000"/>
              </w:rPr>
              <w:t xml:space="preserve"> – педагогического</w:t>
            </w:r>
            <w:proofErr w:type="gramEnd"/>
            <w:r>
              <w:rPr>
                <w:color w:val="000000"/>
              </w:rPr>
              <w:t xml:space="preserve"> консилиума</w:t>
            </w:r>
          </w:p>
        </w:tc>
        <w:tc>
          <w:tcPr>
            <w:tcW w:w="1843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B42F5" w:rsidRPr="00534CA8" w:rsidTr="0019667E">
        <w:tc>
          <w:tcPr>
            <w:tcW w:w="709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1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Наличие консультативного пункта</w:t>
            </w:r>
          </w:p>
        </w:tc>
        <w:tc>
          <w:tcPr>
            <w:tcW w:w="1843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B42F5" w:rsidRPr="00534CA8" w:rsidTr="0019667E">
        <w:tc>
          <w:tcPr>
            <w:tcW w:w="709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1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Индивидуальное консультирование</w:t>
            </w:r>
          </w:p>
        </w:tc>
        <w:tc>
          <w:tcPr>
            <w:tcW w:w="1843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B42F5" w:rsidRPr="00534CA8" w:rsidTr="0019667E">
        <w:tc>
          <w:tcPr>
            <w:tcW w:w="709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1" w:type="dxa"/>
            <w:shd w:val="clear" w:color="auto" w:fill="auto"/>
          </w:tcPr>
          <w:p w:rsidR="008B42F5" w:rsidRPr="008B42F5" w:rsidRDefault="008B42F5" w:rsidP="008B42F5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Посещение семей</w:t>
            </w:r>
          </w:p>
        </w:tc>
        <w:tc>
          <w:tcPr>
            <w:tcW w:w="1843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B42F5" w:rsidRPr="00534CA8" w:rsidTr="0019667E">
        <w:trPr>
          <w:trHeight w:val="450"/>
        </w:trPr>
        <w:tc>
          <w:tcPr>
            <w:tcW w:w="11340" w:type="dxa"/>
            <w:gridSpan w:val="2"/>
            <w:shd w:val="clear" w:color="auto" w:fill="auto"/>
          </w:tcPr>
          <w:p w:rsidR="008B42F5" w:rsidRPr="00534CA8" w:rsidRDefault="008B42F5" w:rsidP="0019667E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A66C07" w:rsidRDefault="00A66C07" w:rsidP="00B514AD">
      <w:pPr>
        <w:tabs>
          <w:tab w:val="left" w:pos="1159"/>
        </w:tabs>
        <w:adjustRightInd w:val="0"/>
        <w:spacing w:line="360" w:lineRule="auto"/>
        <w:rPr>
          <w:b/>
          <w:sz w:val="28"/>
          <w:szCs w:val="28"/>
          <w:lang w:eastAsia="ru-RU"/>
        </w:rPr>
      </w:pPr>
    </w:p>
    <w:p w:rsidR="008B42F5" w:rsidRDefault="008B42F5" w:rsidP="008B42F5">
      <w:pPr>
        <w:jc w:val="center"/>
        <w:rPr>
          <w:sz w:val="24"/>
          <w:szCs w:val="24"/>
        </w:rPr>
      </w:pPr>
      <w:r>
        <w:rPr>
          <w:b/>
          <w:sz w:val="28"/>
          <w:szCs w:val="28"/>
          <w:lang w:eastAsia="ru-RU"/>
        </w:rPr>
        <w:t>4.1. НАЛИЧИЕ МЕРОПРИЯТИЯ ПО СОХРАНЕНИЮ И УКРЕПЛЕНИЮ ЗДОРОВЬЯ ВОСПИТАННИКОВ</w:t>
      </w:r>
    </w:p>
    <w:p w:rsidR="008B42F5" w:rsidRPr="00534CA8" w:rsidRDefault="008B42F5" w:rsidP="008B42F5">
      <w:pPr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534CA8">
        <w:rPr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p w:rsidR="0067784A" w:rsidRDefault="0067784A" w:rsidP="008B42F5">
      <w:pPr>
        <w:adjustRightInd w:val="0"/>
        <w:spacing w:line="360" w:lineRule="auto"/>
        <w:ind w:firstLine="720"/>
        <w:rPr>
          <w:b/>
          <w:sz w:val="28"/>
          <w:szCs w:val="28"/>
          <w:lang w:eastAsia="ru-RU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623AB5" w:rsidRPr="00534CA8" w:rsidTr="0019667E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Результаты само -</w:t>
            </w:r>
          </w:p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623AB5" w:rsidRPr="00534CA8" w:rsidTr="0019667E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8B42F5" w:rsidRPr="00534CA8" w:rsidTr="0019667E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8B42F5" w:rsidRPr="00534CA8" w:rsidRDefault="008B42F5" w:rsidP="008B42F5">
            <w:pPr>
              <w:numPr>
                <w:ilvl w:val="0"/>
                <w:numId w:val="25"/>
              </w:numPr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lastRenderedPageBreak/>
              <w:t xml:space="preserve">Показатели, характеризующие </w:t>
            </w:r>
            <w:r>
              <w:rPr>
                <w:b/>
                <w:sz w:val="24"/>
                <w:szCs w:val="24"/>
                <w:lang w:eastAsia="ru-RU"/>
              </w:rPr>
              <w:t xml:space="preserve">наличие мероприятий по сохранению и укреплению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здоровтя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воспитанников в детском саду</w:t>
            </w:r>
          </w:p>
        </w:tc>
      </w:tr>
      <w:tr w:rsidR="008B42F5" w:rsidRPr="00534CA8" w:rsidTr="0019667E">
        <w:tc>
          <w:tcPr>
            <w:tcW w:w="709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1" w:type="dxa"/>
            <w:shd w:val="clear" w:color="auto" w:fill="auto"/>
          </w:tcPr>
          <w:p w:rsidR="008B42F5" w:rsidRPr="00534CA8" w:rsidRDefault="00623AB5" w:rsidP="0019667E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проводится мониторинг состояния здоровья воспитанников</w:t>
            </w:r>
          </w:p>
        </w:tc>
        <w:tc>
          <w:tcPr>
            <w:tcW w:w="1843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B42F5" w:rsidRPr="00534CA8" w:rsidTr="0019667E">
        <w:tc>
          <w:tcPr>
            <w:tcW w:w="709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1" w:type="dxa"/>
            <w:shd w:val="clear" w:color="auto" w:fill="auto"/>
          </w:tcPr>
          <w:p w:rsidR="008B42F5" w:rsidRPr="00534CA8" w:rsidRDefault="00623AB5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F25F7">
              <w:rPr>
                <w:color w:val="000000"/>
                <w:sz w:val="24"/>
                <w:szCs w:val="24"/>
              </w:rPr>
              <w:t>заполнены медицинские карты</w:t>
            </w:r>
          </w:p>
        </w:tc>
        <w:tc>
          <w:tcPr>
            <w:tcW w:w="1843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B42F5" w:rsidRPr="00534CA8" w:rsidTr="0019667E">
        <w:tc>
          <w:tcPr>
            <w:tcW w:w="709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1" w:type="dxa"/>
            <w:shd w:val="clear" w:color="auto" w:fill="auto"/>
          </w:tcPr>
          <w:p w:rsidR="008B42F5" w:rsidRPr="00534CA8" w:rsidRDefault="00623AB5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F25F7">
              <w:rPr>
                <w:color w:val="000000"/>
                <w:sz w:val="24"/>
                <w:szCs w:val="24"/>
              </w:rPr>
              <w:t>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</w:t>
            </w:r>
          </w:p>
        </w:tc>
        <w:tc>
          <w:tcPr>
            <w:tcW w:w="1843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B42F5" w:rsidRPr="00534CA8" w:rsidTr="0019667E">
        <w:tc>
          <w:tcPr>
            <w:tcW w:w="709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1" w:type="dxa"/>
            <w:shd w:val="clear" w:color="auto" w:fill="auto"/>
          </w:tcPr>
          <w:p w:rsidR="008B42F5" w:rsidRPr="00623AB5" w:rsidRDefault="00623AB5" w:rsidP="0019667E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</w:rPr>
            </w:pPr>
            <w:r w:rsidRPr="00623AB5">
              <w:rPr>
                <w:b w:val="0"/>
                <w:color w:val="000000"/>
              </w:rPr>
              <w:t>исполняется график проведения вакцинации</w:t>
            </w:r>
          </w:p>
        </w:tc>
        <w:tc>
          <w:tcPr>
            <w:tcW w:w="1843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42F5" w:rsidRPr="00534CA8" w:rsidRDefault="008B42F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3AB5" w:rsidRPr="00534CA8" w:rsidTr="0019667E">
        <w:tc>
          <w:tcPr>
            <w:tcW w:w="709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31" w:type="dxa"/>
            <w:shd w:val="clear" w:color="auto" w:fill="auto"/>
          </w:tcPr>
          <w:p w:rsidR="00623AB5" w:rsidRPr="00623AB5" w:rsidRDefault="00623AB5" w:rsidP="0019667E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r w:rsidRPr="00623AB5">
              <w:rPr>
                <w:b w:val="0"/>
                <w:color w:val="000000"/>
              </w:rPr>
              <w:t>осуществляется контроль выполнения санитарно-противоэпидемического режима и профилактических мероприятий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3AB5" w:rsidRPr="00534CA8" w:rsidTr="0019667E">
        <w:tc>
          <w:tcPr>
            <w:tcW w:w="709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631" w:type="dxa"/>
            <w:shd w:val="clear" w:color="auto" w:fill="auto"/>
          </w:tcPr>
          <w:p w:rsidR="00623AB5" w:rsidRPr="00623AB5" w:rsidRDefault="00623AB5" w:rsidP="0019667E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r w:rsidRPr="00623AB5">
              <w:rPr>
                <w:b w:val="0"/>
                <w:color w:val="000000"/>
              </w:rPr>
              <w:t>соблюдаются санитарно-гигиенические нормы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B42F5" w:rsidRPr="00534CA8" w:rsidTr="0019667E">
        <w:trPr>
          <w:trHeight w:val="450"/>
        </w:trPr>
        <w:tc>
          <w:tcPr>
            <w:tcW w:w="11340" w:type="dxa"/>
            <w:gridSpan w:val="2"/>
            <w:shd w:val="clear" w:color="auto" w:fill="auto"/>
          </w:tcPr>
          <w:p w:rsidR="008B42F5" w:rsidRPr="00534CA8" w:rsidRDefault="008B42F5" w:rsidP="0019667E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8B42F5" w:rsidRPr="00534CA8" w:rsidRDefault="00623AB5" w:rsidP="0019667E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B42F5" w:rsidRPr="00534CA8" w:rsidRDefault="00623AB5" w:rsidP="0019667E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7464CC" w:rsidRDefault="007464CC" w:rsidP="007464CC">
      <w:pPr>
        <w:spacing w:after="200" w:line="276" w:lineRule="auto"/>
        <w:rPr>
          <w:b/>
          <w:sz w:val="24"/>
          <w:szCs w:val="24"/>
        </w:rPr>
      </w:pPr>
    </w:p>
    <w:p w:rsidR="00623AB5" w:rsidRDefault="00623AB5" w:rsidP="00623AB5">
      <w:pPr>
        <w:jc w:val="center"/>
        <w:rPr>
          <w:sz w:val="24"/>
          <w:szCs w:val="24"/>
        </w:rPr>
      </w:pPr>
      <w:r>
        <w:rPr>
          <w:b/>
          <w:sz w:val="28"/>
          <w:szCs w:val="28"/>
          <w:lang w:eastAsia="ru-RU"/>
        </w:rPr>
        <w:t>4.2. ОБЕСПЕЧЕНИЕКОМПЛЕКСНОЙ БЕЗОПАСНОСТИ ДЕТСКОГО САДА</w:t>
      </w:r>
    </w:p>
    <w:p w:rsidR="00623AB5" w:rsidRPr="00534CA8" w:rsidRDefault="00623AB5" w:rsidP="00623AB5">
      <w:pPr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534CA8">
        <w:rPr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p w:rsidR="00623AB5" w:rsidRDefault="00623AB5" w:rsidP="00623AB5">
      <w:pPr>
        <w:adjustRightInd w:val="0"/>
        <w:spacing w:line="360" w:lineRule="auto"/>
        <w:ind w:firstLine="720"/>
        <w:rPr>
          <w:b/>
          <w:sz w:val="28"/>
          <w:szCs w:val="28"/>
          <w:lang w:eastAsia="ru-RU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623AB5" w:rsidRPr="00534CA8" w:rsidTr="0019667E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Результаты само -</w:t>
            </w:r>
          </w:p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623AB5" w:rsidRPr="00534CA8" w:rsidTr="0019667E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623AB5" w:rsidRPr="00534CA8" w:rsidTr="0019667E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623AB5" w:rsidRPr="00534CA8" w:rsidRDefault="00623AB5" w:rsidP="00623AB5">
            <w:pPr>
              <w:numPr>
                <w:ilvl w:val="0"/>
                <w:numId w:val="26"/>
              </w:numPr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Показатели, характеризующие </w:t>
            </w:r>
            <w:r>
              <w:rPr>
                <w:b/>
                <w:sz w:val="24"/>
                <w:szCs w:val="24"/>
                <w:lang w:eastAsia="ru-RU"/>
              </w:rPr>
              <w:t>комплексную безопасность детского сада</w:t>
            </w:r>
          </w:p>
        </w:tc>
      </w:tr>
      <w:tr w:rsidR="00623AB5" w:rsidRPr="00534CA8" w:rsidTr="0019667E">
        <w:tc>
          <w:tcPr>
            <w:tcW w:w="709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DF25F7">
              <w:rPr>
                <w:color w:val="000000"/>
              </w:rPr>
              <w:t>создана система нормативно-правового регулирования комплексной безопасности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3AB5" w:rsidRPr="00534CA8" w:rsidTr="0019667E">
        <w:tc>
          <w:tcPr>
            <w:tcW w:w="709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Предусмотрено регулярное обучение коллектива по ТБ</w:t>
            </w:r>
            <w:proofErr w:type="gramStart"/>
            <w:r>
              <w:rPr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color w:val="000000"/>
                <w:sz w:val="24"/>
                <w:szCs w:val="24"/>
              </w:rPr>
              <w:t>Т, ЧС, и т.д.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3AB5" w:rsidRPr="00534CA8" w:rsidTr="0019667E">
        <w:tc>
          <w:tcPr>
            <w:tcW w:w="709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063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F25F7">
              <w:rPr>
                <w:color w:val="000000"/>
              </w:rPr>
              <w:t>имеются локальные нормативные акты, устанавливающие требования к безопасности внутреннего (группового и вне группового) помещения и территории детского сада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3AB5" w:rsidRPr="00534CA8" w:rsidTr="0019667E">
        <w:tc>
          <w:tcPr>
            <w:tcW w:w="709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1" w:type="dxa"/>
            <w:shd w:val="clear" w:color="auto" w:fill="auto"/>
          </w:tcPr>
          <w:p w:rsidR="00623AB5" w:rsidRPr="00623AB5" w:rsidRDefault="00623AB5" w:rsidP="0019667E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Территория детского сада оборудована теневыми навесами/ беседками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3AB5" w:rsidRPr="00534CA8" w:rsidTr="0019667E">
        <w:tc>
          <w:tcPr>
            <w:tcW w:w="709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31" w:type="dxa"/>
            <w:shd w:val="clear" w:color="auto" w:fill="auto"/>
          </w:tcPr>
          <w:p w:rsidR="00623AB5" w:rsidRPr="00623AB5" w:rsidRDefault="00623AB5" w:rsidP="0019667E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r w:rsidRPr="00DF25F7">
              <w:rPr>
                <w:b w:val="0"/>
                <w:color w:val="000000"/>
              </w:rPr>
              <w:t>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безопасности)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3AB5" w:rsidRPr="00534CA8" w:rsidTr="0019667E">
        <w:tc>
          <w:tcPr>
            <w:tcW w:w="709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631" w:type="dxa"/>
            <w:shd w:val="clear" w:color="auto" w:fill="auto"/>
          </w:tcPr>
          <w:p w:rsidR="00623AB5" w:rsidRPr="00623AB5" w:rsidRDefault="00623AB5" w:rsidP="0019667E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proofErr w:type="gramStart"/>
            <w:r w:rsidRPr="00DF25F7">
              <w:rPr>
                <w:b w:val="0"/>
                <w:color w:val="000000"/>
              </w:rPr>
              <w:t>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3AB5" w:rsidRPr="00534CA8" w:rsidTr="0019667E">
        <w:trPr>
          <w:trHeight w:val="450"/>
        </w:trPr>
        <w:tc>
          <w:tcPr>
            <w:tcW w:w="11340" w:type="dxa"/>
            <w:gridSpan w:val="2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623AB5" w:rsidRDefault="00623AB5" w:rsidP="00623AB5">
      <w:pPr>
        <w:jc w:val="center"/>
        <w:rPr>
          <w:sz w:val="24"/>
          <w:szCs w:val="24"/>
        </w:rPr>
      </w:pPr>
      <w:r>
        <w:rPr>
          <w:b/>
          <w:sz w:val="28"/>
          <w:szCs w:val="28"/>
          <w:lang w:eastAsia="ru-RU"/>
        </w:rPr>
        <w:t>4.3. ОБЕСПЕЧЕНИЕ КАЧЕСТВА УСЛУГ ПО ПРИСМОТРУ И УХОДУ ЗА ДЕТЬМИ</w:t>
      </w:r>
    </w:p>
    <w:p w:rsidR="00623AB5" w:rsidRPr="00534CA8" w:rsidRDefault="00623AB5" w:rsidP="00623AB5">
      <w:pPr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534CA8">
        <w:rPr>
          <w:b/>
          <w:sz w:val="24"/>
          <w:szCs w:val="24"/>
          <w:lang w:eastAsia="ru-RU"/>
        </w:rPr>
        <w:t>Баллы: о – не соответствует; 1 – частично соответствует; 2 – полностью соответствует</w:t>
      </w:r>
    </w:p>
    <w:p w:rsidR="007464CC" w:rsidRDefault="007464CC" w:rsidP="007464CC">
      <w:pPr>
        <w:spacing w:after="200" w:line="276" w:lineRule="auto"/>
        <w:rPr>
          <w:b/>
          <w:sz w:val="24"/>
          <w:szCs w:val="24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1"/>
        <w:gridCol w:w="1843"/>
        <w:gridCol w:w="1701"/>
      </w:tblGrid>
      <w:tr w:rsidR="00623AB5" w:rsidRPr="00534CA8" w:rsidTr="004A3DBA">
        <w:trPr>
          <w:trHeight w:val="876"/>
        </w:trPr>
        <w:tc>
          <w:tcPr>
            <w:tcW w:w="709" w:type="dxa"/>
            <w:vMerge w:val="restart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Показатели /Индикаторы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Результаты само -</w:t>
            </w:r>
          </w:p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Эксперта</w:t>
            </w:r>
          </w:p>
        </w:tc>
      </w:tr>
      <w:tr w:rsidR="00623AB5" w:rsidRPr="00534CA8" w:rsidTr="004A3DBA">
        <w:trPr>
          <w:trHeight w:val="150"/>
        </w:trPr>
        <w:tc>
          <w:tcPr>
            <w:tcW w:w="709" w:type="dxa"/>
            <w:vMerge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623AB5" w:rsidRPr="00534CA8" w:rsidRDefault="00623AB5" w:rsidP="0019667E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623AB5" w:rsidRPr="00534CA8" w:rsidTr="004A3DBA">
        <w:trPr>
          <w:trHeight w:val="629"/>
        </w:trPr>
        <w:tc>
          <w:tcPr>
            <w:tcW w:w="14884" w:type="dxa"/>
            <w:gridSpan w:val="4"/>
            <w:shd w:val="clear" w:color="auto" w:fill="FFF2CC"/>
          </w:tcPr>
          <w:p w:rsidR="00623AB5" w:rsidRPr="00534CA8" w:rsidRDefault="00623AB5" w:rsidP="00623AB5">
            <w:pPr>
              <w:numPr>
                <w:ilvl w:val="0"/>
                <w:numId w:val="27"/>
              </w:numPr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 xml:space="preserve">Показатели, характеризующие </w:t>
            </w:r>
            <w:r w:rsidR="0061634C">
              <w:rPr>
                <w:b/>
                <w:sz w:val="24"/>
                <w:szCs w:val="24"/>
                <w:lang w:eastAsia="ru-RU"/>
              </w:rPr>
              <w:t>качество услуг по присмотру и уходу за детьми</w:t>
            </w:r>
          </w:p>
        </w:tc>
      </w:tr>
      <w:tr w:rsidR="00623AB5" w:rsidRPr="00534CA8" w:rsidTr="004A3DBA">
        <w:tc>
          <w:tcPr>
            <w:tcW w:w="709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1" w:type="dxa"/>
            <w:shd w:val="clear" w:color="auto" w:fill="auto"/>
          </w:tcPr>
          <w:p w:rsidR="00623AB5" w:rsidRPr="00534CA8" w:rsidRDefault="0061634C" w:rsidP="0019667E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D7406B">
              <w:rPr>
                <w:color w:val="000000"/>
              </w:rPr>
              <w:t>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3AB5" w:rsidRPr="00534CA8" w:rsidTr="004A3DBA">
        <w:tc>
          <w:tcPr>
            <w:tcW w:w="709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1" w:type="dxa"/>
            <w:shd w:val="clear" w:color="auto" w:fill="auto"/>
          </w:tcPr>
          <w:p w:rsidR="00623AB5" w:rsidRPr="00534CA8" w:rsidRDefault="0061634C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7406B">
              <w:rPr>
                <w:color w:val="000000"/>
              </w:rPr>
              <w:t>обеспечена доступность предметов гигиены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3AB5" w:rsidRPr="00534CA8" w:rsidTr="004A3DBA">
        <w:tc>
          <w:tcPr>
            <w:tcW w:w="709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1" w:type="dxa"/>
            <w:shd w:val="clear" w:color="auto" w:fill="auto"/>
          </w:tcPr>
          <w:p w:rsidR="00623AB5" w:rsidRPr="00534CA8" w:rsidRDefault="0061634C" w:rsidP="0019667E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7406B">
              <w:rPr>
                <w:color w:val="000000"/>
              </w:rPr>
              <w:t>педагоги развивают культурно-гигиенических навыки воспитанников (наличие в планах, рабочих программах задач по уходу и присмотру)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3AB5" w:rsidRPr="00534CA8" w:rsidTr="004A3DBA">
        <w:tc>
          <w:tcPr>
            <w:tcW w:w="709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34CA8">
              <w:rPr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0631" w:type="dxa"/>
            <w:shd w:val="clear" w:color="auto" w:fill="auto"/>
          </w:tcPr>
          <w:p w:rsidR="00623AB5" w:rsidRPr="00623AB5" w:rsidRDefault="0061634C" w:rsidP="0019667E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</w:rPr>
            </w:pPr>
            <w:r w:rsidRPr="00D7406B">
              <w:rPr>
                <w:b w:val="0"/>
                <w:color w:val="000000"/>
              </w:rPr>
              <w:t xml:space="preserve">регламентированы процессы организации рационального и сбалансированного питания и питья с учетом </w:t>
            </w:r>
            <w:proofErr w:type="spellStart"/>
            <w:r w:rsidRPr="00D7406B">
              <w:rPr>
                <w:b w:val="0"/>
                <w:color w:val="000000"/>
              </w:rPr>
              <w:t>СанПиН</w:t>
            </w:r>
            <w:proofErr w:type="spellEnd"/>
            <w:r w:rsidRPr="00D7406B">
              <w:rPr>
                <w:b w:val="0"/>
                <w:color w:val="000000"/>
              </w:rPr>
              <w:t xml:space="preserve"> (разработано Положение об организации питания воспитанников;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3AB5" w:rsidRPr="00534CA8" w:rsidTr="004A3DBA">
        <w:tc>
          <w:tcPr>
            <w:tcW w:w="709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31" w:type="dxa"/>
            <w:shd w:val="clear" w:color="auto" w:fill="auto"/>
          </w:tcPr>
          <w:p w:rsidR="00623AB5" w:rsidRPr="00623AB5" w:rsidRDefault="0061634C" w:rsidP="0019667E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r w:rsidRPr="00D7406B">
              <w:rPr>
                <w:b w:val="0"/>
                <w:color w:val="000000"/>
              </w:rPr>
              <w:t>питание детей соответствует заявленному меню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3AB5" w:rsidRPr="00534CA8" w:rsidTr="004A3DBA">
        <w:tc>
          <w:tcPr>
            <w:tcW w:w="709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631" w:type="dxa"/>
            <w:shd w:val="clear" w:color="auto" w:fill="auto"/>
          </w:tcPr>
          <w:p w:rsidR="00623AB5" w:rsidRPr="00623AB5" w:rsidRDefault="0061634C" w:rsidP="0019667E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r w:rsidRPr="00D7406B">
              <w:rPr>
                <w:b w:val="0"/>
                <w:color w:val="000000"/>
              </w:rPr>
              <w:t>ежедневно доступна информация о питании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1634C" w:rsidRPr="00534CA8" w:rsidTr="004A3DBA">
        <w:tc>
          <w:tcPr>
            <w:tcW w:w="709" w:type="dxa"/>
            <w:shd w:val="clear" w:color="auto" w:fill="auto"/>
          </w:tcPr>
          <w:p w:rsidR="0061634C" w:rsidRDefault="0061634C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0631" w:type="dxa"/>
            <w:shd w:val="clear" w:color="auto" w:fill="auto"/>
          </w:tcPr>
          <w:p w:rsidR="0061634C" w:rsidRPr="00DF25F7" w:rsidRDefault="0061634C" w:rsidP="0019667E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r w:rsidRPr="00D7406B">
              <w:rPr>
                <w:b w:val="0"/>
                <w:color w:val="000000"/>
              </w:rPr>
              <w:t>соблюдается сервировка в группах</w:t>
            </w:r>
          </w:p>
        </w:tc>
        <w:tc>
          <w:tcPr>
            <w:tcW w:w="1843" w:type="dxa"/>
            <w:shd w:val="clear" w:color="auto" w:fill="auto"/>
          </w:tcPr>
          <w:p w:rsidR="0061634C" w:rsidRPr="00534CA8" w:rsidRDefault="0061634C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634C" w:rsidRPr="00534CA8" w:rsidRDefault="0061634C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1634C" w:rsidRPr="00534CA8" w:rsidTr="004A3DBA">
        <w:tc>
          <w:tcPr>
            <w:tcW w:w="709" w:type="dxa"/>
            <w:shd w:val="clear" w:color="auto" w:fill="auto"/>
          </w:tcPr>
          <w:p w:rsidR="0061634C" w:rsidRDefault="0061634C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0631" w:type="dxa"/>
            <w:shd w:val="clear" w:color="auto" w:fill="auto"/>
          </w:tcPr>
          <w:p w:rsidR="0061634C" w:rsidRPr="00DF25F7" w:rsidRDefault="0061634C" w:rsidP="0019667E">
            <w:pPr>
              <w:pStyle w:val="4"/>
              <w:shd w:val="clear" w:color="auto" w:fill="FFFFFF"/>
              <w:spacing w:before="192" w:beforeAutospacing="0" w:after="72" w:afterAutospacing="0"/>
              <w:jc w:val="both"/>
              <w:rPr>
                <w:b w:val="0"/>
                <w:color w:val="000000"/>
              </w:rPr>
            </w:pPr>
            <w:r w:rsidRPr="00D7406B">
              <w:rPr>
                <w:b w:val="0"/>
                <w:color w:val="000000"/>
              </w:rPr>
              <w:t>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</w:t>
            </w:r>
          </w:p>
        </w:tc>
        <w:tc>
          <w:tcPr>
            <w:tcW w:w="1843" w:type="dxa"/>
            <w:shd w:val="clear" w:color="auto" w:fill="auto"/>
          </w:tcPr>
          <w:p w:rsidR="0061634C" w:rsidRPr="00534CA8" w:rsidRDefault="0061634C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634C" w:rsidRPr="00534CA8" w:rsidRDefault="0061634C" w:rsidP="0019667E">
            <w:pPr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3AB5" w:rsidRPr="00534CA8" w:rsidTr="004A3DBA">
        <w:trPr>
          <w:trHeight w:val="450"/>
        </w:trPr>
        <w:tc>
          <w:tcPr>
            <w:tcW w:w="11340" w:type="dxa"/>
            <w:gridSpan w:val="2"/>
            <w:shd w:val="clear" w:color="auto" w:fill="auto"/>
          </w:tcPr>
          <w:p w:rsidR="00623AB5" w:rsidRPr="00534CA8" w:rsidRDefault="00623AB5" w:rsidP="0019667E">
            <w:pPr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534CA8"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623AB5" w:rsidRPr="00534CA8" w:rsidRDefault="00623AB5" w:rsidP="0061634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61634C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23AB5" w:rsidRPr="00534CA8" w:rsidRDefault="00623AB5" w:rsidP="0061634C">
            <w:pPr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61634C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191D4B" w:rsidRDefault="00191D4B" w:rsidP="00F2019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F20192" w:rsidRPr="00861128" w:rsidRDefault="00F20192" w:rsidP="00F20192">
      <w:pPr>
        <w:tabs>
          <w:tab w:val="left" w:pos="0"/>
        </w:tabs>
        <w:spacing w:line="360" w:lineRule="auto"/>
        <w:rPr>
          <w:sz w:val="28"/>
          <w:szCs w:val="28"/>
        </w:rPr>
      </w:pPr>
    </w:p>
    <w:sectPr w:rsidR="00F20192" w:rsidRPr="00861128" w:rsidSect="009104FD">
      <w:pgSz w:w="16850" w:h="11900" w:orient="landscape"/>
      <w:pgMar w:top="1580" w:right="1600" w:bottom="720" w:left="2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0F" w:rsidRDefault="002A230F" w:rsidP="00755BFB">
      <w:r>
        <w:separator/>
      </w:r>
    </w:p>
  </w:endnote>
  <w:endnote w:type="continuationSeparator" w:id="0">
    <w:p w:rsidR="002A230F" w:rsidRDefault="002A230F" w:rsidP="0075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1680"/>
    </w:sdtPr>
    <w:sdtContent>
      <w:p w:rsidR="00755BFB" w:rsidRDefault="0087023D">
        <w:pPr>
          <w:pStyle w:val="a8"/>
          <w:jc w:val="right"/>
        </w:pPr>
        <w:fldSimple w:instr=" PAGE   \* MERGEFORMAT ">
          <w:r w:rsidR="00CF1FB6">
            <w:rPr>
              <w:noProof/>
            </w:rPr>
            <w:t>46</w:t>
          </w:r>
        </w:fldSimple>
      </w:p>
    </w:sdtContent>
  </w:sdt>
  <w:p w:rsidR="00755BFB" w:rsidRDefault="00755B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0F" w:rsidRDefault="002A230F" w:rsidP="00755BFB">
      <w:r>
        <w:separator/>
      </w:r>
    </w:p>
  </w:footnote>
  <w:footnote w:type="continuationSeparator" w:id="0">
    <w:p w:rsidR="002A230F" w:rsidRDefault="002A230F" w:rsidP="0075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B0F"/>
    <w:multiLevelType w:val="multilevel"/>
    <w:tmpl w:val="D08C22F6"/>
    <w:lvl w:ilvl="0">
      <w:start w:val="1"/>
      <w:numFmt w:val="decimal"/>
      <w:lvlText w:val="%1"/>
      <w:lvlJc w:val="left"/>
      <w:pPr>
        <w:ind w:left="12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485"/>
      </w:pPr>
      <w:rPr>
        <w:rFonts w:hint="default"/>
        <w:lang w:val="ru-RU" w:eastAsia="en-US" w:bidi="ar-SA"/>
      </w:rPr>
    </w:lvl>
  </w:abstractNum>
  <w:abstractNum w:abstractNumId="1">
    <w:nsid w:val="05233DED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1B306A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83CD2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0E746F"/>
    <w:multiLevelType w:val="hybridMultilevel"/>
    <w:tmpl w:val="8B969558"/>
    <w:lvl w:ilvl="0" w:tplc="84482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B2BE5"/>
    <w:multiLevelType w:val="hybridMultilevel"/>
    <w:tmpl w:val="496C431C"/>
    <w:lvl w:ilvl="0" w:tplc="0C184980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B6A91A">
      <w:numFmt w:val="bullet"/>
      <w:lvlText w:val="•"/>
      <w:lvlJc w:val="left"/>
      <w:pPr>
        <w:ind w:left="1279" w:hanging="260"/>
      </w:pPr>
      <w:rPr>
        <w:rFonts w:hint="default"/>
        <w:lang w:val="ru-RU" w:eastAsia="en-US" w:bidi="ar-SA"/>
      </w:rPr>
    </w:lvl>
    <w:lvl w:ilvl="2" w:tplc="C1FEEA36">
      <w:numFmt w:val="bullet"/>
      <w:lvlText w:val="•"/>
      <w:lvlJc w:val="left"/>
      <w:pPr>
        <w:ind w:left="2199" w:hanging="260"/>
      </w:pPr>
      <w:rPr>
        <w:rFonts w:hint="default"/>
        <w:lang w:val="ru-RU" w:eastAsia="en-US" w:bidi="ar-SA"/>
      </w:rPr>
    </w:lvl>
    <w:lvl w:ilvl="3" w:tplc="9FA4E1F6">
      <w:numFmt w:val="bullet"/>
      <w:lvlText w:val="•"/>
      <w:lvlJc w:val="left"/>
      <w:pPr>
        <w:ind w:left="3119" w:hanging="260"/>
      </w:pPr>
      <w:rPr>
        <w:rFonts w:hint="default"/>
        <w:lang w:val="ru-RU" w:eastAsia="en-US" w:bidi="ar-SA"/>
      </w:rPr>
    </w:lvl>
    <w:lvl w:ilvl="4" w:tplc="4E127DBC">
      <w:numFmt w:val="bullet"/>
      <w:lvlText w:val="•"/>
      <w:lvlJc w:val="left"/>
      <w:pPr>
        <w:ind w:left="4039" w:hanging="260"/>
      </w:pPr>
      <w:rPr>
        <w:rFonts w:hint="default"/>
        <w:lang w:val="ru-RU" w:eastAsia="en-US" w:bidi="ar-SA"/>
      </w:rPr>
    </w:lvl>
    <w:lvl w:ilvl="5" w:tplc="1788069C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6" w:tplc="E828CF8C">
      <w:numFmt w:val="bullet"/>
      <w:lvlText w:val="•"/>
      <w:lvlJc w:val="left"/>
      <w:pPr>
        <w:ind w:left="5879" w:hanging="260"/>
      </w:pPr>
      <w:rPr>
        <w:rFonts w:hint="default"/>
        <w:lang w:val="ru-RU" w:eastAsia="en-US" w:bidi="ar-SA"/>
      </w:rPr>
    </w:lvl>
    <w:lvl w:ilvl="7" w:tplc="DDEC2750">
      <w:numFmt w:val="bullet"/>
      <w:lvlText w:val="•"/>
      <w:lvlJc w:val="left"/>
      <w:pPr>
        <w:ind w:left="6799" w:hanging="260"/>
      </w:pPr>
      <w:rPr>
        <w:rFonts w:hint="default"/>
        <w:lang w:val="ru-RU" w:eastAsia="en-US" w:bidi="ar-SA"/>
      </w:rPr>
    </w:lvl>
    <w:lvl w:ilvl="8" w:tplc="91E81396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</w:abstractNum>
  <w:abstractNum w:abstractNumId="6">
    <w:nsid w:val="15341B4F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BD0A4C"/>
    <w:multiLevelType w:val="hybridMultilevel"/>
    <w:tmpl w:val="6F360376"/>
    <w:lvl w:ilvl="0" w:tplc="370C1E60">
      <w:start w:val="1"/>
      <w:numFmt w:val="decimal"/>
      <w:lvlText w:val="%1)"/>
      <w:lvlJc w:val="left"/>
      <w:pPr>
        <w:ind w:left="38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EE7656">
      <w:numFmt w:val="bullet"/>
      <w:lvlText w:val="•"/>
      <w:lvlJc w:val="left"/>
      <w:pPr>
        <w:ind w:left="1301" w:hanging="260"/>
      </w:pPr>
      <w:rPr>
        <w:rFonts w:hint="default"/>
        <w:lang w:val="ru-RU" w:eastAsia="en-US" w:bidi="ar-SA"/>
      </w:rPr>
    </w:lvl>
    <w:lvl w:ilvl="2" w:tplc="57DE3068">
      <w:numFmt w:val="bullet"/>
      <w:lvlText w:val="•"/>
      <w:lvlJc w:val="left"/>
      <w:pPr>
        <w:ind w:left="2223" w:hanging="260"/>
      </w:pPr>
      <w:rPr>
        <w:rFonts w:hint="default"/>
        <w:lang w:val="ru-RU" w:eastAsia="en-US" w:bidi="ar-SA"/>
      </w:rPr>
    </w:lvl>
    <w:lvl w:ilvl="3" w:tplc="8F94A446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4" w:tplc="83A60B4C">
      <w:numFmt w:val="bullet"/>
      <w:lvlText w:val="•"/>
      <w:lvlJc w:val="left"/>
      <w:pPr>
        <w:ind w:left="4067" w:hanging="260"/>
      </w:pPr>
      <w:rPr>
        <w:rFonts w:hint="default"/>
        <w:lang w:val="ru-RU" w:eastAsia="en-US" w:bidi="ar-SA"/>
      </w:rPr>
    </w:lvl>
    <w:lvl w:ilvl="5" w:tplc="A956D2E2">
      <w:numFmt w:val="bullet"/>
      <w:lvlText w:val="•"/>
      <w:lvlJc w:val="left"/>
      <w:pPr>
        <w:ind w:left="4989" w:hanging="260"/>
      </w:pPr>
      <w:rPr>
        <w:rFonts w:hint="default"/>
        <w:lang w:val="ru-RU" w:eastAsia="en-US" w:bidi="ar-SA"/>
      </w:rPr>
    </w:lvl>
    <w:lvl w:ilvl="6" w:tplc="E7C03EF2">
      <w:numFmt w:val="bullet"/>
      <w:lvlText w:val="•"/>
      <w:lvlJc w:val="left"/>
      <w:pPr>
        <w:ind w:left="5911" w:hanging="260"/>
      </w:pPr>
      <w:rPr>
        <w:rFonts w:hint="default"/>
        <w:lang w:val="ru-RU" w:eastAsia="en-US" w:bidi="ar-SA"/>
      </w:rPr>
    </w:lvl>
    <w:lvl w:ilvl="7" w:tplc="26F4D13E">
      <w:numFmt w:val="bullet"/>
      <w:lvlText w:val="•"/>
      <w:lvlJc w:val="left"/>
      <w:pPr>
        <w:ind w:left="6833" w:hanging="260"/>
      </w:pPr>
      <w:rPr>
        <w:rFonts w:hint="default"/>
        <w:lang w:val="ru-RU" w:eastAsia="en-US" w:bidi="ar-SA"/>
      </w:rPr>
    </w:lvl>
    <w:lvl w:ilvl="8" w:tplc="D8583C62">
      <w:numFmt w:val="bullet"/>
      <w:lvlText w:val="•"/>
      <w:lvlJc w:val="left"/>
      <w:pPr>
        <w:ind w:left="7755" w:hanging="260"/>
      </w:pPr>
      <w:rPr>
        <w:rFonts w:hint="default"/>
        <w:lang w:val="ru-RU" w:eastAsia="en-US" w:bidi="ar-SA"/>
      </w:rPr>
    </w:lvl>
  </w:abstractNum>
  <w:abstractNum w:abstractNumId="8">
    <w:nsid w:val="187E5528"/>
    <w:multiLevelType w:val="hybridMultilevel"/>
    <w:tmpl w:val="5F546F2C"/>
    <w:lvl w:ilvl="0" w:tplc="7F429914">
      <w:numFmt w:val="bullet"/>
      <w:lvlText w:val=""/>
      <w:lvlJc w:val="left"/>
      <w:pPr>
        <w:ind w:left="385" w:hanging="284"/>
      </w:pPr>
      <w:rPr>
        <w:rFonts w:hint="default"/>
        <w:w w:val="99"/>
        <w:lang w:val="ru-RU" w:eastAsia="en-US" w:bidi="ar-SA"/>
      </w:rPr>
    </w:lvl>
    <w:lvl w:ilvl="1" w:tplc="18ACCA1A">
      <w:start w:val="1"/>
      <w:numFmt w:val="decimal"/>
      <w:lvlText w:val="%2."/>
      <w:lvlJc w:val="left"/>
      <w:pPr>
        <w:ind w:left="4259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 w:tplc="BEF67960">
      <w:numFmt w:val="bullet"/>
      <w:lvlText w:val="•"/>
      <w:lvlJc w:val="left"/>
      <w:pPr>
        <w:ind w:left="4848" w:hanging="319"/>
      </w:pPr>
      <w:rPr>
        <w:rFonts w:hint="default"/>
        <w:lang w:val="ru-RU" w:eastAsia="en-US" w:bidi="ar-SA"/>
      </w:rPr>
    </w:lvl>
    <w:lvl w:ilvl="3" w:tplc="CD000586">
      <w:numFmt w:val="bullet"/>
      <w:lvlText w:val="•"/>
      <w:lvlJc w:val="left"/>
      <w:pPr>
        <w:ind w:left="5437" w:hanging="319"/>
      </w:pPr>
      <w:rPr>
        <w:rFonts w:hint="default"/>
        <w:lang w:val="ru-RU" w:eastAsia="en-US" w:bidi="ar-SA"/>
      </w:rPr>
    </w:lvl>
    <w:lvl w:ilvl="4" w:tplc="63DA276A">
      <w:numFmt w:val="bullet"/>
      <w:lvlText w:val="•"/>
      <w:lvlJc w:val="left"/>
      <w:pPr>
        <w:ind w:left="6026" w:hanging="319"/>
      </w:pPr>
      <w:rPr>
        <w:rFonts w:hint="default"/>
        <w:lang w:val="ru-RU" w:eastAsia="en-US" w:bidi="ar-SA"/>
      </w:rPr>
    </w:lvl>
    <w:lvl w:ilvl="5" w:tplc="9BEC4772">
      <w:numFmt w:val="bullet"/>
      <w:lvlText w:val="•"/>
      <w:lvlJc w:val="left"/>
      <w:pPr>
        <w:ind w:left="6615" w:hanging="319"/>
      </w:pPr>
      <w:rPr>
        <w:rFonts w:hint="default"/>
        <w:lang w:val="ru-RU" w:eastAsia="en-US" w:bidi="ar-SA"/>
      </w:rPr>
    </w:lvl>
    <w:lvl w:ilvl="6" w:tplc="4C1AEA88">
      <w:numFmt w:val="bullet"/>
      <w:lvlText w:val="•"/>
      <w:lvlJc w:val="left"/>
      <w:pPr>
        <w:ind w:left="7204" w:hanging="319"/>
      </w:pPr>
      <w:rPr>
        <w:rFonts w:hint="default"/>
        <w:lang w:val="ru-RU" w:eastAsia="en-US" w:bidi="ar-SA"/>
      </w:rPr>
    </w:lvl>
    <w:lvl w:ilvl="7" w:tplc="15548900">
      <w:numFmt w:val="bullet"/>
      <w:lvlText w:val="•"/>
      <w:lvlJc w:val="left"/>
      <w:pPr>
        <w:ind w:left="7792" w:hanging="319"/>
      </w:pPr>
      <w:rPr>
        <w:rFonts w:hint="default"/>
        <w:lang w:val="ru-RU" w:eastAsia="en-US" w:bidi="ar-SA"/>
      </w:rPr>
    </w:lvl>
    <w:lvl w:ilvl="8" w:tplc="56F44C50">
      <w:numFmt w:val="bullet"/>
      <w:lvlText w:val="•"/>
      <w:lvlJc w:val="left"/>
      <w:pPr>
        <w:ind w:left="8381" w:hanging="319"/>
      </w:pPr>
      <w:rPr>
        <w:rFonts w:hint="default"/>
        <w:lang w:val="ru-RU" w:eastAsia="en-US" w:bidi="ar-SA"/>
      </w:rPr>
    </w:lvl>
  </w:abstractNum>
  <w:abstractNum w:abstractNumId="9">
    <w:nsid w:val="1E641E02"/>
    <w:multiLevelType w:val="hybridMultilevel"/>
    <w:tmpl w:val="F74239A8"/>
    <w:lvl w:ilvl="0" w:tplc="2AB82FDE">
      <w:start w:val="1"/>
      <w:numFmt w:val="decimal"/>
      <w:lvlText w:val="%1."/>
      <w:lvlJc w:val="left"/>
      <w:pPr>
        <w:ind w:left="3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D1FADEE6">
      <w:numFmt w:val="bullet"/>
      <w:lvlText w:val="•"/>
      <w:lvlJc w:val="left"/>
      <w:pPr>
        <w:ind w:left="1283" w:hanging="240"/>
      </w:pPr>
      <w:rPr>
        <w:rFonts w:hint="default"/>
        <w:lang w:val="ru-RU" w:eastAsia="en-US" w:bidi="ar-SA"/>
      </w:rPr>
    </w:lvl>
    <w:lvl w:ilvl="2" w:tplc="9C141E6E">
      <w:numFmt w:val="bullet"/>
      <w:lvlText w:val="•"/>
      <w:lvlJc w:val="left"/>
      <w:pPr>
        <w:ind w:left="2207" w:hanging="240"/>
      </w:pPr>
      <w:rPr>
        <w:rFonts w:hint="default"/>
        <w:lang w:val="ru-RU" w:eastAsia="en-US" w:bidi="ar-SA"/>
      </w:rPr>
    </w:lvl>
    <w:lvl w:ilvl="3" w:tplc="E5C2FEB8">
      <w:numFmt w:val="bullet"/>
      <w:lvlText w:val="•"/>
      <w:lvlJc w:val="left"/>
      <w:pPr>
        <w:ind w:left="3131" w:hanging="240"/>
      </w:pPr>
      <w:rPr>
        <w:rFonts w:hint="default"/>
        <w:lang w:val="ru-RU" w:eastAsia="en-US" w:bidi="ar-SA"/>
      </w:rPr>
    </w:lvl>
    <w:lvl w:ilvl="4" w:tplc="7FAA05E6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5" w:tplc="9604A688">
      <w:numFmt w:val="bullet"/>
      <w:lvlText w:val="•"/>
      <w:lvlJc w:val="left"/>
      <w:pPr>
        <w:ind w:left="4979" w:hanging="240"/>
      </w:pPr>
      <w:rPr>
        <w:rFonts w:hint="default"/>
        <w:lang w:val="ru-RU" w:eastAsia="en-US" w:bidi="ar-SA"/>
      </w:rPr>
    </w:lvl>
    <w:lvl w:ilvl="6" w:tplc="595EC682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7" w:tplc="004E22A2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8" w:tplc="E88036A0">
      <w:numFmt w:val="bullet"/>
      <w:lvlText w:val="•"/>
      <w:lvlJc w:val="left"/>
      <w:pPr>
        <w:ind w:left="7751" w:hanging="240"/>
      </w:pPr>
      <w:rPr>
        <w:rFonts w:hint="default"/>
        <w:lang w:val="ru-RU" w:eastAsia="en-US" w:bidi="ar-SA"/>
      </w:rPr>
    </w:lvl>
  </w:abstractNum>
  <w:abstractNum w:abstractNumId="10">
    <w:nsid w:val="208241EC"/>
    <w:multiLevelType w:val="hybridMultilevel"/>
    <w:tmpl w:val="71845F3C"/>
    <w:lvl w:ilvl="0" w:tplc="F10C1246">
      <w:start w:val="1"/>
      <w:numFmt w:val="decimal"/>
      <w:lvlText w:val="%1."/>
      <w:lvlJc w:val="left"/>
      <w:pPr>
        <w:ind w:left="42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4265DE8">
      <w:numFmt w:val="bullet"/>
      <w:lvlText w:val="•"/>
      <w:lvlJc w:val="left"/>
      <w:pPr>
        <w:ind w:left="4775" w:hanging="181"/>
      </w:pPr>
      <w:rPr>
        <w:rFonts w:hint="default"/>
        <w:lang w:val="ru-RU" w:eastAsia="en-US" w:bidi="ar-SA"/>
      </w:rPr>
    </w:lvl>
    <w:lvl w:ilvl="2" w:tplc="F0406B2E">
      <w:numFmt w:val="bullet"/>
      <w:lvlText w:val="•"/>
      <w:lvlJc w:val="left"/>
      <w:pPr>
        <w:ind w:left="5311" w:hanging="181"/>
      </w:pPr>
      <w:rPr>
        <w:rFonts w:hint="default"/>
        <w:lang w:val="ru-RU" w:eastAsia="en-US" w:bidi="ar-SA"/>
      </w:rPr>
    </w:lvl>
    <w:lvl w:ilvl="3" w:tplc="336E7E1C">
      <w:numFmt w:val="bullet"/>
      <w:lvlText w:val="•"/>
      <w:lvlJc w:val="left"/>
      <w:pPr>
        <w:ind w:left="5847" w:hanging="181"/>
      </w:pPr>
      <w:rPr>
        <w:rFonts w:hint="default"/>
        <w:lang w:val="ru-RU" w:eastAsia="en-US" w:bidi="ar-SA"/>
      </w:rPr>
    </w:lvl>
    <w:lvl w:ilvl="4" w:tplc="956258EA">
      <w:numFmt w:val="bullet"/>
      <w:lvlText w:val="•"/>
      <w:lvlJc w:val="left"/>
      <w:pPr>
        <w:ind w:left="6383" w:hanging="181"/>
      </w:pPr>
      <w:rPr>
        <w:rFonts w:hint="default"/>
        <w:lang w:val="ru-RU" w:eastAsia="en-US" w:bidi="ar-SA"/>
      </w:rPr>
    </w:lvl>
    <w:lvl w:ilvl="5" w:tplc="A4EC9EA6">
      <w:numFmt w:val="bullet"/>
      <w:lvlText w:val="•"/>
      <w:lvlJc w:val="left"/>
      <w:pPr>
        <w:ind w:left="6919" w:hanging="181"/>
      </w:pPr>
      <w:rPr>
        <w:rFonts w:hint="default"/>
        <w:lang w:val="ru-RU" w:eastAsia="en-US" w:bidi="ar-SA"/>
      </w:rPr>
    </w:lvl>
    <w:lvl w:ilvl="6" w:tplc="B7689196">
      <w:numFmt w:val="bullet"/>
      <w:lvlText w:val="•"/>
      <w:lvlJc w:val="left"/>
      <w:pPr>
        <w:ind w:left="7455" w:hanging="181"/>
      </w:pPr>
      <w:rPr>
        <w:rFonts w:hint="default"/>
        <w:lang w:val="ru-RU" w:eastAsia="en-US" w:bidi="ar-SA"/>
      </w:rPr>
    </w:lvl>
    <w:lvl w:ilvl="7" w:tplc="A7AC0F78">
      <w:numFmt w:val="bullet"/>
      <w:lvlText w:val="•"/>
      <w:lvlJc w:val="left"/>
      <w:pPr>
        <w:ind w:left="7991" w:hanging="181"/>
      </w:pPr>
      <w:rPr>
        <w:rFonts w:hint="default"/>
        <w:lang w:val="ru-RU" w:eastAsia="en-US" w:bidi="ar-SA"/>
      </w:rPr>
    </w:lvl>
    <w:lvl w:ilvl="8" w:tplc="E8D60E0E">
      <w:numFmt w:val="bullet"/>
      <w:lvlText w:val="•"/>
      <w:lvlJc w:val="left"/>
      <w:pPr>
        <w:ind w:left="8527" w:hanging="181"/>
      </w:pPr>
      <w:rPr>
        <w:rFonts w:hint="default"/>
        <w:lang w:val="ru-RU" w:eastAsia="en-US" w:bidi="ar-SA"/>
      </w:rPr>
    </w:lvl>
  </w:abstractNum>
  <w:abstractNum w:abstractNumId="11">
    <w:nsid w:val="28F2781A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E4833F0"/>
    <w:multiLevelType w:val="hybridMultilevel"/>
    <w:tmpl w:val="65500624"/>
    <w:lvl w:ilvl="0" w:tplc="FCBAF606">
      <w:start w:val="1"/>
      <w:numFmt w:val="decimal"/>
      <w:lvlText w:val="%1)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1C6818">
      <w:numFmt w:val="bullet"/>
      <w:lvlText w:val="•"/>
      <w:lvlJc w:val="left"/>
      <w:pPr>
        <w:ind w:left="1067" w:hanging="447"/>
      </w:pPr>
      <w:rPr>
        <w:rFonts w:hint="default"/>
        <w:lang w:val="ru-RU" w:eastAsia="en-US" w:bidi="ar-SA"/>
      </w:rPr>
    </w:lvl>
    <w:lvl w:ilvl="2" w:tplc="FEB04372">
      <w:numFmt w:val="bullet"/>
      <w:lvlText w:val="•"/>
      <w:lvlJc w:val="left"/>
      <w:pPr>
        <w:ind w:left="2015" w:hanging="447"/>
      </w:pPr>
      <w:rPr>
        <w:rFonts w:hint="default"/>
        <w:lang w:val="ru-RU" w:eastAsia="en-US" w:bidi="ar-SA"/>
      </w:rPr>
    </w:lvl>
    <w:lvl w:ilvl="3" w:tplc="FCF29A14">
      <w:numFmt w:val="bullet"/>
      <w:lvlText w:val="•"/>
      <w:lvlJc w:val="left"/>
      <w:pPr>
        <w:ind w:left="2963" w:hanging="447"/>
      </w:pPr>
      <w:rPr>
        <w:rFonts w:hint="default"/>
        <w:lang w:val="ru-RU" w:eastAsia="en-US" w:bidi="ar-SA"/>
      </w:rPr>
    </w:lvl>
    <w:lvl w:ilvl="4" w:tplc="91B68BA2">
      <w:numFmt w:val="bullet"/>
      <w:lvlText w:val="•"/>
      <w:lvlJc w:val="left"/>
      <w:pPr>
        <w:ind w:left="3911" w:hanging="447"/>
      </w:pPr>
      <w:rPr>
        <w:rFonts w:hint="default"/>
        <w:lang w:val="ru-RU" w:eastAsia="en-US" w:bidi="ar-SA"/>
      </w:rPr>
    </w:lvl>
    <w:lvl w:ilvl="5" w:tplc="543AAF60">
      <w:numFmt w:val="bullet"/>
      <w:lvlText w:val="•"/>
      <w:lvlJc w:val="left"/>
      <w:pPr>
        <w:ind w:left="4859" w:hanging="447"/>
      </w:pPr>
      <w:rPr>
        <w:rFonts w:hint="default"/>
        <w:lang w:val="ru-RU" w:eastAsia="en-US" w:bidi="ar-SA"/>
      </w:rPr>
    </w:lvl>
    <w:lvl w:ilvl="6" w:tplc="69ECEB18">
      <w:numFmt w:val="bullet"/>
      <w:lvlText w:val="•"/>
      <w:lvlJc w:val="left"/>
      <w:pPr>
        <w:ind w:left="5807" w:hanging="447"/>
      </w:pPr>
      <w:rPr>
        <w:rFonts w:hint="default"/>
        <w:lang w:val="ru-RU" w:eastAsia="en-US" w:bidi="ar-SA"/>
      </w:rPr>
    </w:lvl>
    <w:lvl w:ilvl="7" w:tplc="A5E821BE">
      <w:numFmt w:val="bullet"/>
      <w:lvlText w:val="•"/>
      <w:lvlJc w:val="left"/>
      <w:pPr>
        <w:ind w:left="6755" w:hanging="447"/>
      </w:pPr>
      <w:rPr>
        <w:rFonts w:hint="default"/>
        <w:lang w:val="ru-RU" w:eastAsia="en-US" w:bidi="ar-SA"/>
      </w:rPr>
    </w:lvl>
    <w:lvl w:ilvl="8" w:tplc="C838A2C0">
      <w:numFmt w:val="bullet"/>
      <w:lvlText w:val="•"/>
      <w:lvlJc w:val="left"/>
      <w:pPr>
        <w:ind w:left="7703" w:hanging="447"/>
      </w:pPr>
      <w:rPr>
        <w:rFonts w:hint="default"/>
        <w:lang w:val="ru-RU" w:eastAsia="en-US" w:bidi="ar-SA"/>
      </w:rPr>
    </w:lvl>
  </w:abstractNum>
  <w:abstractNum w:abstractNumId="13">
    <w:nsid w:val="31664D0E"/>
    <w:multiLevelType w:val="hybridMultilevel"/>
    <w:tmpl w:val="8BC457A8"/>
    <w:lvl w:ilvl="0" w:tplc="4482A676">
      <w:numFmt w:val="bullet"/>
      <w:lvlText w:val=""/>
      <w:lvlJc w:val="left"/>
      <w:pPr>
        <w:ind w:left="124" w:hanging="708"/>
      </w:pPr>
      <w:rPr>
        <w:rFonts w:hint="default"/>
        <w:w w:val="99"/>
        <w:lang w:val="ru-RU" w:eastAsia="en-US" w:bidi="ar-SA"/>
      </w:rPr>
    </w:lvl>
    <w:lvl w:ilvl="1" w:tplc="89CAACCA">
      <w:numFmt w:val="bullet"/>
      <w:lvlText w:val="•"/>
      <w:lvlJc w:val="left"/>
      <w:pPr>
        <w:ind w:left="1067" w:hanging="708"/>
      </w:pPr>
      <w:rPr>
        <w:rFonts w:hint="default"/>
        <w:lang w:val="ru-RU" w:eastAsia="en-US" w:bidi="ar-SA"/>
      </w:rPr>
    </w:lvl>
    <w:lvl w:ilvl="2" w:tplc="2C74E690">
      <w:numFmt w:val="bullet"/>
      <w:lvlText w:val="•"/>
      <w:lvlJc w:val="left"/>
      <w:pPr>
        <w:ind w:left="2015" w:hanging="708"/>
      </w:pPr>
      <w:rPr>
        <w:rFonts w:hint="default"/>
        <w:lang w:val="ru-RU" w:eastAsia="en-US" w:bidi="ar-SA"/>
      </w:rPr>
    </w:lvl>
    <w:lvl w:ilvl="3" w:tplc="DFA2FD40">
      <w:numFmt w:val="bullet"/>
      <w:lvlText w:val="•"/>
      <w:lvlJc w:val="left"/>
      <w:pPr>
        <w:ind w:left="2963" w:hanging="708"/>
      </w:pPr>
      <w:rPr>
        <w:rFonts w:hint="default"/>
        <w:lang w:val="ru-RU" w:eastAsia="en-US" w:bidi="ar-SA"/>
      </w:rPr>
    </w:lvl>
    <w:lvl w:ilvl="4" w:tplc="179877FA">
      <w:numFmt w:val="bullet"/>
      <w:lvlText w:val="•"/>
      <w:lvlJc w:val="left"/>
      <w:pPr>
        <w:ind w:left="3911" w:hanging="708"/>
      </w:pPr>
      <w:rPr>
        <w:rFonts w:hint="default"/>
        <w:lang w:val="ru-RU" w:eastAsia="en-US" w:bidi="ar-SA"/>
      </w:rPr>
    </w:lvl>
    <w:lvl w:ilvl="5" w:tplc="562E9DD0">
      <w:numFmt w:val="bullet"/>
      <w:lvlText w:val="•"/>
      <w:lvlJc w:val="left"/>
      <w:pPr>
        <w:ind w:left="4859" w:hanging="708"/>
      </w:pPr>
      <w:rPr>
        <w:rFonts w:hint="default"/>
        <w:lang w:val="ru-RU" w:eastAsia="en-US" w:bidi="ar-SA"/>
      </w:rPr>
    </w:lvl>
    <w:lvl w:ilvl="6" w:tplc="C7C468B0">
      <w:numFmt w:val="bullet"/>
      <w:lvlText w:val="•"/>
      <w:lvlJc w:val="left"/>
      <w:pPr>
        <w:ind w:left="5807" w:hanging="708"/>
      </w:pPr>
      <w:rPr>
        <w:rFonts w:hint="default"/>
        <w:lang w:val="ru-RU" w:eastAsia="en-US" w:bidi="ar-SA"/>
      </w:rPr>
    </w:lvl>
    <w:lvl w:ilvl="7" w:tplc="96522F7C">
      <w:numFmt w:val="bullet"/>
      <w:lvlText w:val="•"/>
      <w:lvlJc w:val="left"/>
      <w:pPr>
        <w:ind w:left="6755" w:hanging="708"/>
      </w:pPr>
      <w:rPr>
        <w:rFonts w:hint="default"/>
        <w:lang w:val="ru-RU" w:eastAsia="en-US" w:bidi="ar-SA"/>
      </w:rPr>
    </w:lvl>
    <w:lvl w:ilvl="8" w:tplc="2ED891DC">
      <w:numFmt w:val="bullet"/>
      <w:lvlText w:val="•"/>
      <w:lvlJc w:val="left"/>
      <w:pPr>
        <w:ind w:left="7703" w:hanging="708"/>
      </w:pPr>
      <w:rPr>
        <w:rFonts w:hint="default"/>
        <w:lang w:val="ru-RU" w:eastAsia="en-US" w:bidi="ar-SA"/>
      </w:rPr>
    </w:lvl>
  </w:abstractNum>
  <w:abstractNum w:abstractNumId="14">
    <w:nsid w:val="41E77FC5"/>
    <w:multiLevelType w:val="multilevel"/>
    <w:tmpl w:val="AB36E696"/>
    <w:lvl w:ilvl="0">
      <w:start w:val="2"/>
      <w:numFmt w:val="decimal"/>
      <w:lvlText w:val="%1"/>
      <w:lvlJc w:val="left"/>
      <w:pPr>
        <w:ind w:left="5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420"/>
      </w:pPr>
      <w:rPr>
        <w:rFonts w:hint="default"/>
        <w:lang w:val="ru-RU" w:eastAsia="en-US" w:bidi="ar-SA"/>
      </w:rPr>
    </w:lvl>
  </w:abstractNum>
  <w:abstractNum w:abstractNumId="15">
    <w:nsid w:val="42FF6DB4"/>
    <w:multiLevelType w:val="multilevel"/>
    <w:tmpl w:val="9B10230C"/>
    <w:lvl w:ilvl="0">
      <w:start w:val="5"/>
      <w:numFmt w:val="decimal"/>
      <w:lvlText w:val="%1"/>
      <w:lvlJc w:val="left"/>
      <w:pPr>
        <w:ind w:left="4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42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2" w:hanging="5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6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6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6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6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6" w:hanging="572"/>
      </w:pPr>
      <w:rPr>
        <w:rFonts w:hint="default"/>
        <w:lang w:val="ru-RU" w:eastAsia="en-US" w:bidi="ar-SA"/>
      </w:rPr>
    </w:lvl>
  </w:abstractNum>
  <w:abstractNum w:abstractNumId="16">
    <w:nsid w:val="4F8328F1"/>
    <w:multiLevelType w:val="hybridMultilevel"/>
    <w:tmpl w:val="F064DD56"/>
    <w:lvl w:ilvl="0" w:tplc="54083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E2C56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D47F2B"/>
    <w:multiLevelType w:val="multilevel"/>
    <w:tmpl w:val="0D783352"/>
    <w:lvl w:ilvl="0">
      <w:start w:val="8"/>
      <w:numFmt w:val="decimal"/>
      <w:lvlText w:val="%1"/>
      <w:lvlJc w:val="left"/>
      <w:pPr>
        <w:ind w:left="12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420"/>
      </w:pPr>
      <w:rPr>
        <w:rFonts w:hint="default"/>
        <w:lang w:val="ru-RU" w:eastAsia="en-US" w:bidi="ar-SA"/>
      </w:rPr>
    </w:lvl>
  </w:abstractNum>
  <w:abstractNum w:abstractNumId="19">
    <w:nsid w:val="5BCF6388"/>
    <w:multiLevelType w:val="multilevel"/>
    <w:tmpl w:val="2B72F8F0"/>
    <w:lvl w:ilvl="0">
      <w:start w:val="7"/>
      <w:numFmt w:val="decimal"/>
      <w:lvlText w:val="%1"/>
      <w:lvlJc w:val="left"/>
      <w:pPr>
        <w:ind w:left="12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420"/>
      </w:pPr>
      <w:rPr>
        <w:rFonts w:hint="default"/>
        <w:lang w:val="ru-RU" w:eastAsia="en-US" w:bidi="ar-SA"/>
      </w:rPr>
    </w:lvl>
  </w:abstractNum>
  <w:abstractNum w:abstractNumId="20">
    <w:nsid w:val="60A14FAB"/>
    <w:multiLevelType w:val="multilevel"/>
    <w:tmpl w:val="A3BE49E8"/>
    <w:lvl w:ilvl="0">
      <w:start w:val="4"/>
      <w:numFmt w:val="decimal"/>
      <w:lvlText w:val="%1."/>
      <w:lvlJc w:val="left"/>
      <w:pPr>
        <w:ind w:left="364" w:hanging="240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8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480"/>
      </w:pPr>
      <w:rPr>
        <w:rFonts w:hint="default"/>
        <w:lang w:val="ru-RU" w:eastAsia="en-US" w:bidi="ar-SA"/>
      </w:rPr>
    </w:lvl>
  </w:abstractNum>
  <w:abstractNum w:abstractNumId="21">
    <w:nsid w:val="643A4672"/>
    <w:multiLevelType w:val="hybridMultilevel"/>
    <w:tmpl w:val="7E38AF62"/>
    <w:lvl w:ilvl="0" w:tplc="E77E5292">
      <w:numFmt w:val="bullet"/>
      <w:lvlText w:val="-"/>
      <w:lvlJc w:val="left"/>
      <w:pPr>
        <w:ind w:left="124" w:hanging="255"/>
      </w:pPr>
      <w:rPr>
        <w:rFonts w:hint="default"/>
        <w:w w:val="99"/>
        <w:lang w:val="ru-RU" w:eastAsia="en-US" w:bidi="ar-SA"/>
      </w:rPr>
    </w:lvl>
    <w:lvl w:ilvl="1" w:tplc="2C5A086C">
      <w:numFmt w:val="bullet"/>
      <w:lvlText w:val="•"/>
      <w:lvlJc w:val="left"/>
      <w:pPr>
        <w:ind w:left="1067" w:hanging="255"/>
      </w:pPr>
      <w:rPr>
        <w:rFonts w:hint="default"/>
        <w:lang w:val="ru-RU" w:eastAsia="en-US" w:bidi="ar-SA"/>
      </w:rPr>
    </w:lvl>
    <w:lvl w:ilvl="2" w:tplc="6F127DAA">
      <w:numFmt w:val="bullet"/>
      <w:lvlText w:val="•"/>
      <w:lvlJc w:val="left"/>
      <w:pPr>
        <w:ind w:left="2015" w:hanging="255"/>
      </w:pPr>
      <w:rPr>
        <w:rFonts w:hint="default"/>
        <w:lang w:val="ru-RU" w:eastAsia="en-US" w:bidi="ar-SA"/>
      </w:rPr>
    </w:lvl>
    <w:lvl w:ilvl="3" w:tplc="67DCD840">
      <w:numFmt w:val="bullet"/>
      <w:lvlText w:val="•"/>
      <w:lvlJc w:val="left"/>
      <w:pPr>
        <w:ind w:left="2963" w:hanging="255"/>
      </w:pPr>
      <w:rPr>
        <w:rFonts w:hint="default"/>
        <w:lang w:val="ru-RU" w:eastAsia="en-US" w:bidi="ar-SA"/>
      </w:rPr>
    </w:lvl>
    <w:lvl w:ilvl="4" w:tplc="B2BC498C">
      <w:numFmt w:val="bullet"/>
      <w:lvlText w:val="•"/>
      <w:lvlJc w:val="left"/>
      <w:pPr>
        <w:ind w:left="3911" w:hanging="255"/>
      </w:pPr>
      <w:rPr>
        <w:rFonts w:hint="default"/>
        <w:lang w:val="ru-RU" w:eastAsia="en-US" w:bidi="ar-SA"/>
      </w:rPr>
    </w:lvl>
    <w:lvl w:ilvl="5" w:tplc="F5684558">
      <w:numFmt w:val="bullet"/>
      <w:lvlText w:val="•"/>
      <w:lvlJc w:val="left"/>
      <w:pPr>
        <w:ind w:left="4859" w:hanging="255"/>
      </w:pPr>
      <w:rPr>
        <w:rFonts w:hint="default"/>
        <w:lang w:val="ru-RU" w:eastAsia="en-US" w:bidi="ar-SA"/>
      </w:rPr>
    </w:lvl>
    <w:lvl w:ilvl="6" w:tplc="9B20AB44">
      <w:numFmt w:val="bullet"/>
      <w:lvlText w:val="•"/>
      <w:lvlJc w:val="left"/>
      <w:pPr>
        <w:ind w:left="5807" w:hanging="255"/>
      </w:pPr>
      <w:rPr>
        <w:rFonts w:hint="default"/>
        <w:lang w:val="ru-RU" w:eastAsia="en-US" w:bidi="ar-SA"/>
      </w:rPr>
    </w:lvl>
    <w:lvl w:ilvl="7" w:tplc="DAC69B8E">
      <w:numFmt w:val="bullet"/>
      <w:lvlText w:val="•"/>
      <w:lvlJc w:val="left"/>
      <w:pPr>
        <w:ind w:left="6755" w:hanging="255"/>
      </w:pPr>
      <w:rPr>
        <w:rFonts w:hint="default"/>
        <w:lang w:val="ru-RU" w:eastAsia="en-US" w:bidi="ar-SA"/>
      </w:rPr>
    </w:lvl>
    <w:lvl w:ilvl="8" w:tplc="374001E2">
      <w:numFmt w:val="bullet"/>
      <w:lvlText w:val="•"/>
      <w:lvlJc w:val="left"/>
      <w:pPr>
        <w:ind w:left="7703" w:hanging="255"/>
      </w:pPr>
      <w:rPr>
        <w:rFonts w:hint="default"/>
        <w:lang w:val="ru-RU" w:eastAsia="en-US" w:bidi="ar-SA"/>
      </w:rPr>
    </w:lvl>
  </w:abstractNum>
  <w:abstractNum w:abstractNumId="22">
    <w:nsid w:val="65E02089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1994216"/>
    <w:multiLevelType w:val="hybridMultilevel"/>
    <w:tmpl w:val="2FFA0802"/>
    <w:lvl w:ilvl="0" w:tplc="9C0271C6">
      <w:start w:val="1"/>
      <w:numFmt w:val="decimal"/>
      <w:lvlText w:val="%1)"/>
      <w:lvlJc w:val="left"/>
      <w:pPr>
        <w:ind w:left="38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581BC2">
      <w:numFmt w:val="bullet"/>
      <w:lvlText w:val="•"/>
      <w:lvlJc w:val="left"/>
      <w:pPr>
        <w:ind w:left="1301" w:hanging="260"/>
      </w:pPr>
      <w:rPr>
        <w:rFonts w:hint="default"/>
        <w:lang w:val="ru-RU" w:eastAsia="en-US" w:bidi="ar-SA"/>
      </w:rPr>
    </w:lvl>
    <w:lvl w:ilvl="2" w:tplc="50E01AB4">
      <w:numFmt w:val="bullet"/>
      <w:lvlText w:val="•"/>
      <w:lvlJc w:val="left"/>
      <w:pPr>
        <w:ind w:left="2223" w:hanging="260"/>
      </w:pPr>
      <w:rPr>
        <w:rFonts w:hint="default"/>
        <w:lang w:val="ru-RU" w:eastAsia="en-US" w:bidi="ar-SA"/>
      </w:rPr>
    </w:lvl>
    <w:lvl w:ilvl="3" w:tplc="C03E9580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4" w:tplc="BA389352">
      <w:numFmt w:val="bullet"/>
      <w:lvlText w:val="•"/>
      <w:lvlJc w:val="left"/>
      <w:pPr>
        <w:ind w:left="4067" w:hanging="260"/>
      </w:pPr>
      <w:rPr>
        <w:rFonts w:hint="default"/>
        <w:lang w:val="ru-RU" w:eastAsia="en-US" w:bidi="ar-SA"/>
      </w:rPr>
    </w:lvl>
    <w:lvl w:ilvl="5" w:tplc="315045C4">
      <w:numFmt w:val="bullet"/>
      <w:lvlText w:val="•"/>
      <w:lvlJc w:val="left"/>
      <w:pPr>
        <w:ind w:left="4989" w:hanging="260"/>
      </w:pPr>
      <w:rPr>
        <w:rFonts w:hint="default"/>
        <w:lang w:val="ru-RU" w:eastAsia="en-US" w:bidi="ar-SA"/>
      </w:rPr>
    </w:lvl>
    <w:lvl w:ilvl="6" w:tplc="03924120">
      <w:numFmt w:val="bullet"/>
      <w:lvlText w:val="•"/>
      <w:lvlJc w:val="left"/>
      <w:pPr>
        <w:ind w:left="5911" w:hanging="260"/>
      </w:pPr>
      <w:rPr>
        <w:rFonts w:hint="default"/>
        <w:lang w:val="ru-RU" w:eastAsia="en-US" w:bidi="ar-SA"/>
      </w:rPr>
    </w:lvl>
    <w:lvl w:ilvl="7" w:tplc="EBB87B5A">
      <w:numFmt w:val="bullet"/>
      <w:lvlText w:val="•"/>
      <w:lvlJc w:val="left"/>
      <w:pPr>
        <w:ind w:left="6833" w:hanging="260"/>
      </w:pPr>
      <w:rPr>
        <w:rFonts w:hint="default"/>
        <w:lang w:val="ru-RU" w:eastAsia="en-US" w:bidi="ar-SA"/>
      </w:rPr>
    </w:lvl>
    <w:lvl w:ilvl="8" w:tplc="93165E56">
      <w:numFmt w:val="bullet"/>
      <w:lvlText w:val="•"/>
      <w:lvlJc w:val="left"/>
      <w:pPr>
        <w:ind w:left="7755" w:hanging="260"/>
      </w:pPr>
      <w:rPr>
        <w:rFonts w:hint="default"/>
        <w:lang w:val="ru-RU" w:eastAsia="en-US" w:bidi="ar-SA"/>
      </w:rPr>
    </w:lvl>
  </w:abstractNum>
  <w:abstractNum w:abstractNumId="24">
    <w:nsid w:val="75D822CA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9783351"/>
    <w:multiLevelType w:val="multilevel"/>
    <w:tmpl w:val="B5E0F99C"/>
    <w:lvl w:ilvl="0">
      <w:start w:val="3"/>
      <w:numFmt w:val="decimal"/>
      <w:lvlText w:val="%1"/>
      <w:lvlJc w:val="left"/>
      <w:pPr>
        <w:ind w:left="124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5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464"/>
      </w:pPr>
      <w:rPr>
        <w:rFonts w:hint="default"/>
        <w:lang w:val="ru-RU" w:eastAsia="en-US" w:bidi="ar-SA"/>
      </w:rPr>
    </w:lvl>
  </w:abstractNum>
  <w:abstractNum w:abstractNumId="26">
    <w:nsid w:val="7A2B0B40"/>
    <w:multiLevelType w:val="multilevel"/>
    <w:tmpl w:val="88940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7"/>
  </w:num>
  <w:num w:numId="5">
    <w:abstractNumId w:val="23"/>
  </w:num>
  <w:num w:numId="6">
    <w:abstractNumId w:val="15"/>
  </w:num>
  <w:num w:numId="7">
    <w:abstractNumId w:val="20"/>
  </w:num>
  <w:num w:numId="8">
    <w:abstractNumId w:val="9"/>
  </w:num>
  <w:num w:numId="9">
    <w:abstractNumId w:val="25"/>
  </w:num>
  <w:num w:numId="10">
    <w:abstractNumId w:val="21"/>
  </w:num>
  <w:num w:numId="11">
    <w:abstractNumId w:val="14"/>
  </w:num>
  <w:num w:numId="12">
    <w:abstractNumId w:val="13"/>
  </w:num>
  <w:num w:numId="13">
    <w:abstractNumId w:val="0"/>
  </w:num>
  <w:num w:numId="14">
    <w:abstractNumId w:val="10"/>
  </w:num>
  <w:num w:numId="15">
    <w:abstractNumId w:val="8"/>
  </w:num>
  <w:num w:numId="16">
    <w:abstractNumId w:val="5"/>
  </w:num>
  <w:num w:numId="17">
    <w:abstractNumId w:val="26"/>
  </w:num>
  <w:num w:numId="18">
    <w:abstractNumId w:val="16"/>
  </w:num>
  <w:num w:numId="19">
    <w:abstractNumId w:val="4"/>
  </w:num>
  <w:num w:numId="20">
    <w:abstractNumId w:val="1"/>
  </w:num>
  <w:num w:numId="21">
    <w:abstractNumId w:val="24"/>
  </w:num>
  <w:num w:numId="22">
    <w:abstractNumId w:val="6"/>
  </w:num>
  <w:num w:numId="23">
    <w:abstractNumId w:val="3"/>
  </w:num>
  <w:num w:numId="24">
    <w:abstractNumId w:val="22"/>
  </w:num>
  <w:num w:numId="25">
    <w:abstractNumId w:val="2"/>
  </w:num>
  <w:num w:numId="26">
    <w:abstractNumId w:val="1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376FC"/>
    <w:rsid w:val="00037671"/>
    <w:rsid w:val="000F797C"/>
    <w:rsid w:val="00191D4B"/>
    <w:rsid w:val="0019667E"/>
    <w:rsid w:val="002A230F"/>
    <w:rsid w:val="002F008E"/>
    <w:rsid w:val="003812E3"/>
    <w:rsid w:val="00452E95"/>
    <w:rsid w:val="00463F82"/>
    <w:rsid w:val="004A3DBA"/>
    <w:rsid w:val="004D1C82"/>
    <w:rsid w:val="004E711A"/>
    <w:rsid w:val="005547FB"/>
    <w:rsid w:val="005D5D79"/>
    <w:rsid w:val="0061634C"/>
    <w:rsid w:val="00623AB5"/>
    <w:rsid w:val="0067784A"/>
    <w:rsid w:val="006C3CC1"/>
    <w:rsid w:val="006C4DDC"/>
    <w:rsid w:val="006F6727"/>
    <w:rsid w:val="00735507"/>
    <w:rsid w:val="007464CC"/>
    <w:rsid w:val="00755B58"/>
    <w:rsid w:val="00755BFB"/>
    <w:rsid w:val="00784B63"/>
    <w:rsid w:val="007B39DB"/>
    <w:rsid w:val="00861128"/>
    <w:rsid w:val="0087023D"/>
    <w:rsid w:val="008B42F5"/>
    <w:rsid w:val="008E0D89"/>
    <w:rsid w:val="009104FD"/>
    <w:rsid w:val="00914988"/>
    <w:rsid w:val="009304B6"/>
    <w:rsid w:val="009C5BA6"/>
    <w:rsid w:val="009E61F8"/>
    <w:rsid w:val="00A51AD0"/>
    <w:rsid w:val="00A61904"/>
    <w:rsid w:val="00A66C07"/>
    <w:rsid w:val="00B01E09"/>
    <w:rsid w:val="00B14581"/>
    <w:rsid w:val="00B42E41"/>
    <w:rsid w:val="00B514AD"/>
    <w:rsid w:val="00B764CA"/>
    <w:rsid w:val="00BC0B59"/>
    <w:rsid w:val="00CF1FB6"/>
    <w:rsid w:val="00D2336E"/>
    <w:rsid w:val="00D376FC"/>
    <w:rsid w:val="00ED47A4"/>
    <w:rsid w:val="00EF6BDF"/>
    <w:rsid w:val="00F20192"/>
    <w:rsid w:val="00F740DA"/>
    <w:rsid w:val="00FA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6FC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link w:val="40"/>
    <w:uiPriority w:val="9"/>
    <w:qFormat/>
    <w:rsid w:val="008E0D89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76FC"/>
    <w:pPr>
      <w:ind w:left="12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376FC"/>
    <w:pPr>
      <w:ind w:left="724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76FC"/>
    <w:pPr>
      <w:ind w:left="124"/>
    </w:pPr>
  </w:style>
  <w:style w:type="paragraph" w:customStyle="1" w:styleId="TableParagraph">
    <w:name w:val="Table Paragraph"/>
    <w:basedOn w:val="a"/>
    <w:uiPriority w:val="1"/>
    <w:qFormat/>
    <w:rsid w:val="00D376FC"/>
  </w:style>
  <w:style w:type="paragraph" w:customStyle="1" w:styleId="Heading2">
    <w:name w:val="Heading 2"/>
    <w:basedOn w:val="a"/>
    <w:uiPriority w:val="1"/>
    <w:qFormat/>
    <w:rsid w:val="004D1C82"/>
    <w:pPr>
      <w:spacing w:line="275" w:lineRule="exact"/>
      <w:ind w:left="385"/>
      <w:outlineLvl w:val="2"/>
    </w:pPr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E0D8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msonormalbullet1gif">
    <w:name w:val="msonormalbullet1.gif"/>
    <w:basedOn w:val="a"/>
    <w:rsid w:val="009104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191D4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755B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5BF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55B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5BF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42E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E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12293</Words>
  <Characters>70071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BootXSS</cp:lastModifiedBy>
  <cp:revision>13</cp:revision>
  <cp:lastPrinted>2022-03-29T10:31:00Z</cp:lastPrinted>
  <dcterms:created xsi:type="dcterms:W3CDTF">2022-03-25T04:50:00Z</dcterms:created>
  <dcterms:modified xsi:type="dcterms:W3CDTF">2022-03-29T11:01:00Z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2022-03-25T00:00:00Z</vt:filetime>
  </property>
</Properties>
</file>